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8F" w:rsidRDefault="0063168F" w:rsidP="0063168F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Πλήρη στοιχεία</w:t>
      </w:r>
    </w:p>
    <w:p w:rsidR="0063168F" w:rsidRDefault="0063168F" w:rsidP="0063168F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C072E0" w:rsidRDefault="00C072E0" w:rsidP="00C072E0">
      <w:pPr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17" w:type="dxa"/>
        <w:tblInd w:w="98" w:type="dxa"/>
        <w:tblLook w:val="04A0" w:firstRow="1" w:lastRow="0" w:firstColumn="1" w:lastColumn="0" w:noHBand="0" w:noVBand="1"/>
      </w:tblPr>
      <w:tblGrid>
        <w:gridCol w:w="656"/>
        <w:gridCol w:w="847"/>
        <w:gridCol w:w="847"/>
        <w:gridCol w:w="847"/>
        <w:gridCol w:w="584"/>
        <w:gridCol w:w="847"/>
        <w:gridCol w:w="222"/>
        <w:gridCol w:w="405"/>
        <w:gridCol w:w="481"/>
        <w:gridCol w:w="446"/>
        <w:gridCol w:w="491"/>
        <w:gridCol w:w="442"/>
        <w:gridCol w:w="1259"/>
        <w:gridCol w:w="1643"/>
      </w:tblGrid>
      <w:tr w:rsidR="00E443D9" w:rsidRPr="00E443D9" w:rsidTr="00E443D9">
        <w:trPr>
          <w:trHeight w:val="555"/>
        </w:trPr>
        <w:tc>
          <w:tcPr>
            <w:tcW w:w="1001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1071B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E443D9" w:rsidRPr="00E443D9" w:rsidTr="00E443D9">
        <w:trPr>
          <w:trHeight w:val="795"/>
        </w:trPr>
        <w:tc>
          <w:tcPr>
            <w:tcW w:w="10017" w:type="dxa"/>
            <w:gridSpan w:val="1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E443D9" w:rsidRPr="00E443D9" w:rsidRDefault="00012AE2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E443D9"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1: ΕΡΓΑΣΙΕΣ ΣΥΝΤΗΡΗΣΗΣ - ΕΠΙΣΚΕΥΗΣ ΜΗΧΑΝΙΚΩΝ ΜΕΡΩΝ ΤΩΝ ΚΗΙ 5074, ΚΗΙ 8555 ΟΧΗΜΑΤΩΝ &amp; ΠΡΟΜΗΘΕΙΑ  ΑΠΑΙΤΟΥΜΕΝΩΝ ΑΝΤΑΛΛΑΚΤΙΚΩΝ ΤΩΝ ΕΡΓΑΣΙΩΝ </w:t>
            </w:r>
          </w:p>
        </w:tc>
      </w:tr>
      <w:tr w:rsidR="00E443D9" w:rsidRPr="00E443D9" w:rsidTr="00E443D9">
        <w:trPr>
          <w:trHeight w:val="450"/>
        </w:trPr>
        <w:tc>
          <w:tcPr>
            <w:tcW w:w="10017" w:type="dxa"/>
            <w:gridSpan w:val="14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ΠΡΟΜΗΘΕΙΑ ΑΝΤΑΛΛΑΚΤΙΚΩΝ (CPV:34300000-0)</w:t>
            </w:r>
          </w:p>
        </w:tc>
      </w:tr>
      <w:tr w:rsidR="00E443D9" w:rsidRPr="00E443D9" w:rsidTr="00631EC3">
        <w:trPr>
          <w:trHeight w:val="420"/>
        </w:trPr>
        <w:tc>
          <w:tcPr>
            <w:tcW w:w="656" w:type="dxa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25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ΠΕΡΙΓΡΑΦΗ ΑΝΤΑΛΛΑΚΤΙΚΟΥ                  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(ΚΗΙ 5074)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ΣΕΤ ΣΥΜΠΛΕΚΤΗ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ΒΟΛΑΝ ΜΗΧΑΝΗΣ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 xml:space="preserve">ΡΟΥΛΕΜΑΝ ΒΟΛΑΝ 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ΣΤΑΥΡΟΣ ΚΕΝΤΡΙΚΟΥ ΑΞΟΝΑ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ΒΑΣΗ ΚΕΝΤΡΙΚΟΥ ΑΞΟΝΑ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ΔΟΧΕΙΟ ΨΥΓΕΙΟΥ ΝΕΡΟΥ ΜΗΧΑΝΗΣ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(ΚΗΙ 8555)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5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ΤΑΜΠΟΥΡΑ - ΣΙΑΓΩΝΕΣ ΦΡΕΝΩΝ (ΠΙΣΩ)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480"/>
        </w:trPr>
        <w:tc>
          <w:tcPr>
            <w:tcW w:w="656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ΔΙΣΚΟΣ - ΤΑΚΑΚΙΑ ΦΡΕΝΩΝ (ΕΜΠΡΟΣ)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443D9">
        <w:trPr>
          <w:trHeight w:val="300"/>
        </w:trPr>
        <w:tc>
          <w:tcPr>
            <w:tcW w:w="10017" w:type="dxa"/>
            <w:gridSpan w:val="14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ΕΡΓΑΣΙΕΣ ΣΥΝΤΗΡΗΣΗΣ - ΕΠΙΣΚΕΥΗΣ  (CPV: 50112000-3)</w:t>
            </w: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E443D9" w:rsidRPr="00E443D9" w:rsidTr="00631EC3">
        <w:trPr>
          <w:trHeight w:val="5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(ΚΗΙ 5074)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52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(ΚΗΙ 8555)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1: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Φ.Π.Α. 24% 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18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1: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63168F" w:rsidRDefault="007E2A21" w:rsidP="00C072E0">
      <w:pPr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  <w:b/>
          <w:u w:val="single"/>
        </w:rPr>
        <w:t xml:space="preserve">                 </w:t>
      </w:r>
      <w:r w:rsidR="0063168F">
        <w:rPr>
          <w:rFonts w:ascii="Verdana" w:hAnsi="Verdana" w:cs="Verdana"/>
          <w:b/>
          <w:u w:val="single"/>
        </w:rPr>
        <w:t xml:space="preserve">                </w:t>
      </w:r>
    </w:p>
    <w:p w:rsidR="00222789" w:rsidRPr="00E443D9" w:rsidRDefault="00222789" w:rsidP="00222789">
      <w:r>
        <w:rPr>
          <w:rFonts w:ascii="Verdana" w:hAnsi="Verdana" w:cs="Verdana"/>
          <w:i/>
          <w:iCs/>
          <w:sz w:val="20"/>
          <w:szCs w:val="20"/>
        </w:rPr>
        <w:t xml:space="preserve">                                                       </w:t>
      </w:r>
      <w:r w:rsidR="00B21805">
        <w:rPr>
          <w:rFonts w:ascii="Verdana" w:hAnsi="Verdana" w:cs="Verdana"/>
          <w:i/>
          <w:iCs/>
          <w:sz w:val="20"/>
          <w:szCs w:val="20"/>
        </w:rPr>
        <w:t xml:space="preserve">              </w:t>
      </w:r>
      <w:r>
        <w:rPr>
          <w:rFonts w:ascii="Verdana" w:hAnsi="Verdana" w:cs="Verdana"/>
          <w:i/>
          <w:iCs/>
          <w:sz w:val="20"/>
          <w:szCs w:val="20"/>
        </w:rPr>
        <w:t>Ημερομηνία .....................................</w:t>
      </w:r>
    </w:p>
    <w:p w:rsidR="00494980" w:rsidRDefault="00222789" w:rsidP="00222789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7E2A21" w:rsidRDefault="007E2A21" w:rsidP="00222789">
      <w:pPr>
        <w:autoSpaceDE w:val="0"/>
        <w:spacing w:line="360" w:lineRule="auto"/>
        <w:rPr>
          <w:rFonts w:ascii="Arial" w:eastAsia="Arial" w:hAnsi="Arial" w:cs="Arial"/>
        </w:rPr>
      </w:pPr>
    </w:p>
    <w:p w:rsidR="00222789" w:rsidRDefault="00222789" w:rsidP="00222789">
      <w:pPr>
        <w:autoSpaceDE w:val="0"/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                                                                        </w:t>
      </w:r>
      <w:r w:rsidR="00E443D9">
        <w:rPr>
          <w:rFonts w:ascii="Arial" w:eastAsia="Arial" w:hAnsi="Arial" w:cs="Arial"/>
        </w:rPr>
        <w:t xml:space="preserve">       </w:t>
      </w:r>
      <w:r w:rsidR="00B21805">
        <w:rPr>
          <w:rFonts w:ascii="Arial" w:eastAsia="Arial" w:hAnsi="Arial" w:cs="Arial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C072E0" w:rsidRPr="00E443D9" w:rsidRDefault="00222789" w:rsidP="00E443D9">
      <w:pPr>
        <w:widowControl w:val="0"/>
        <w:autoSpaceDE w:val="0"/>
        <w:spacing w:line="360" w:lineRule="auto"/>
        <w:jc w:val="center"/>
        <w:rPr>
          <w:rFonts w:ascii="Verdana" w:hAnsi="Verdana" w:cs="Verdana"/>
          <w:b/>
          <w:u w:val="single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</w:t>
      </w:r>
      <w:r w:rsidR="00B21805">
        <w:rPr>
          <w:rFonts w:ascii="Arial" w:eastAsia="Arial" w:hAnsi="Arial" w:cs="Arial"/>
          <w:i/>
          <w:sz w:val="20"/>
          <w:szCs w:val="20"/>
        </w:rPr>
        <w:t xml:space="preserve">                  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0D6852" w:rsidRDefault="000D6852" w:rsidP="00C6253F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0D6852" w:rsidSect="001010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C6253F" w:rsidRDefault="00C6253F" w:rsidP="00C6253F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Πλήρη στοιχεία</w:t>
      </w:r>
    </w:p>
    <w:p w:rsidR="00C072E0" w:rsidRDefault="00C6253F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C6253F" w:rsidRDefault="00C6253F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131" w:type="dxa"/>
        <w:tblInd w:w="98" w:type="dxa"/>
        <w:tblLook w:val="04A0" w:firstRow="1" w:lastRow="0" w:firstColumn="1" w:lastColumn="0" w:noHBand="0" w:noVBand="1"/>
      </w:tblPr>
      <w:tblGrid>
        <w:gridCol w:w="662"/>
        <w:gridCol w:w="855"/>
        <w:gridCol w:w="854"/>
        <w:gridCol w:w="904"/>
        <w:gridCol w:w="466"/>
        <w:gridCol w:w="97"/>
        <w:gridCol w:w="757"/>
        <w:gridCol w:w="483"/>
        <w:gridCol w:w="177"/>
        <w:gridCol w:w="142"/>
        <w:gridCol w:w="579"/>
        <w:gridCol w:w="478"/>
        <w:gridCol w:w="275"/>
        <w:gridCol w:w="693"/>
        <w:gridCol w:w="1008"/>
        <w:gridCol w:w="1701"/>
      </w:tblGrid>
      <w:tr w:rsidR="00E443D9" w:rsidRPr="00E443D9" w:rsidTr="00631EC3">
        <w:trPr>
          <w:trHeight w:val="300"/>
        </w:trPr>
        <w:tc>
          <w:tcPr>
            <w:tcW w:w="10131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1071B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E443D9" w:rsidRPr="00E443D9" w:rsidTr="00631EC3">
        <w:trPr>
          <w:trHeight w:val="315"/>
        </w:trPr>
        <w:tc>
          <w:tcPr>
            <w:tcW w:w="10131" w:type="dxa"/>
            <w:gridSpan w:val="1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E443D9" w:rsidRPr="00E443D9" w:rsidRDefault="00012AE2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E443D9"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2: ΕΡΓΑΣΙΕΣ ΣΥΝΤΗΡΗΣΗΣ - ΕΠΙΣΚΕΥΗΣ ΜΗΧΑΝΙΚΩΝ ΜΕΡΩΝ ΤΩΝ ΑΠΟΡΡΙΜΜΑΤΟΦΟ</w:t>
            </w:r>
            <w:r w:rsidR="008C131B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ΡΩΝ ΟΧΗΜΑΤΩΝ </w:t>
            </w:r>
            <w:r w:rsidR="00E443D9"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&amp; ΠΡΟΜΗΘΕΙΑ  ΑΠΑΙΤΟΥΜΕΝΩΝ ΑΝΤΑΛΛΑΚΤΙΚΩΝ ΤΩΝ ΕΡΓΑΣΙΩΝ </w:t>
            </w:r>
          </w:p>
        </w:tc>
      </w:tr>
      <w:tr w:rsidR="00E443D9" w:rsidRPr="00E443D9" w:rsidTr="00631EC3">
        <w:trPr>
          <w:trHeight w:val="315"/>
        </w:trPr>
        <w:tc>
          <w:tcPr>
            <w:tcW w:w="10131" w:type="dxa"/>
            <w:gridSpan w:val="16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ΠΡΟΜΗΘΕΙΑ ΑΝΤΑΛΛΑΚΤΙΚΩΝ (CPV:34300000-0)</w:t>
            </w: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76" w:type="dxa"/>
            <w:gridSpan w:val="5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ΠΕΡΙΓΡΑΦΗ ΑΝΤΑΛΛΑΚΤΙΚΟΥ 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(ΚΗΥ 7409)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ΣΕΤ ΣΥΜΠΛΕΚΤΗ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42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ΒΟΛΑΝ ΜΗΧΑΝΗΣ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ΤΣΙΜΟΥΧΑ ΣΤΡΟΦΑΛΟΥ (ΟΠΙΣΘΙΑ)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ΡΟΥΛΕΜΑΝ ΒΟΛΑΝ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ΜΠΡΑΤΣΟ ΣΥΜΠΛΕΚΤΗ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465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ΣΕΤ ΠΕΙΡΟΙ (ΓΙΑ ΜΠΡΑΤΣΟ ΣΥΜΠΛΕΚΤΗ)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45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ΥΔΡΑΡΓΥΡΙΚΟ ΦΤΕΡΩΤΗΣ ΜΗΧΑΝΗΣ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ΤΕΝΤΩΤΗΡΑ ΙΜΑΝΤΟΣ ΜΗΧΑΝΗΣ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ΙΜΑΝΤΑΣ ΜΗΧΑΝΗΣ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ΑΝΤΛΙΑ ΝΕΡΟΥ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ΚΟΜΦΛΕΡ (ΟΛΟΚΛΗΡΟ)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ΦΥΣΟΥΝΕΣ ΦΡΕΝΩΝ (ΟΠΙΣΘΙΕΣ)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(ΚΗΥ 7415)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E443D9" w:rsidRPr="00E443D9" w:rsidTr="00631EC3">
        <w:trPr>
          <w:trHeight w:val="675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ΛΕΒΙΕ ΤΑΧΥΤΗΤΩΝ (ΣΥΜΠΕΡΙΛΑΜΒΑΝΟΜΕΝΟΥ ΚΑΙ ΤΑ ΥΓΡΑ)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ΒΑΣΗ ΜΗΧΑΝΗΣ (ΟΠΙΣΘΙΑ)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402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ΜΑΝΑ ΣΟΥΣΤΑΣ (ΟΠΙΣΘΙΑ)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402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ΠΑΡΑΜΑΝΑ ΣΟΥΣΤΑΣ (ΟΠΙΣΘΙΑ)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ΣΥΝΕΜΠΛΟΚ (ΠΙΣΩ ΖΥΓΑΡΙΑΣ)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ΖΥΓΙΑ ΣΟΥΣΤΑΣ (ΠΙΣΩ)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ΑΝΤΛΙΑ ΒΑΡΕΛΑΣ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ΣΕΤ ΜΠΟΥΚΑΛΑΣ (ΤΡΙΦΥΛΛΗ)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10131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ΕΡΓΑΣΙΕΣ ΕΠΙΣΚΕΥΗΣ - ΣΥΝΤΗΡΗΣΗΣ (CPV:50114000-7) </w:t>
            </w: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7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47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5015BA">
        <w:trPr>
          <w:trHeight w:val="525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(ΚΗΥ 7409)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5015BA">
        <w:trPr>
          <w:trHeight w:val="465"/>
        </w:trPr>
        <w:tc>
          <w:tcPr>
            <w:tcW w:w="66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lastRenderedPageBreak/>
              <w:t>2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(ΚΗΥ 7415)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2: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Φ.Π.Α. 24% 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68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2: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C6253F" w:rsidRDefault="00C6253F" w:rsidP="00986B99">
      <w:pPr>
        <w:ind w:left="-709"/>
        <w:rPr>
          <w:rFonts w:ascii="Verdana" w:hAnsi="Verdana" w:cs="Verdana"/>
          <w:b/>
          <w:u w:val="single"/>
        </w:rPr>
      </w:pPr>
    </w:p>
    <w:p w:rsidR="00C6253F" w:rsidRPr="00986B99" w:rsidRDefault="00C6253F" w:rsidP="00986B99">
      <w:pPr>
        <w:suppressAutoHyphens w:val="0"/>
        <w:jc w:val="center"/>
        <w:rPr>
          <w:rFonts w:ascii="Verdana" w:hAnsi="Verdana"/>
          <w:b/>
          <w:bCs/>
          <w:sz w:val="22"/>
          <w:szCs w:val="22"/>
          <w:lang w:eastAsia="el-GR"/>
        </w:rPr>
      </w:pPr>
    </w:p>
    <w:p w:rsidR="00C6253F" w:rsidRDefault="00C6253F" w:rsidP="00C6253F">
      <w:pPr>
        <w:jc w:val="center"/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  <w:b/>
          <w:u w:val="single"/>
        </w:rPr>
        <w:t xml:space="preserve">                                      </w:t>
      </w:r>
    </w:p>
    <w:p w:rsidR="00C6253F" w:rsidRDefault="00C6253F" w:rsidP="00C6253F">
      <w:pPr>
        <w:rPr>
          <w:rFonts w:ascii="Verdana" w:hAnsi="Verdana" w:cs="Verdana"/>
          <w:b/>
          <w:u w:val="single"/>
        </w:rPr>
      </w:pPr>
    </w:p>
    <w:p w:rsidR="007A7CAE" w:rsidRDefault="007A7CAE" w:rsidP="00BA31CC">
      <w:pPr>
        <w:rPr>
          <w:rFonts w:ascii="Verdana" w:hAnsi="Verdana" w:cs="Verdana"/>
          <w:i/>
          <w:iCs/>
          <w:sz w:val="20"/>
          <w:szCs w:val="20"/>
        </w:rPr>
      </w:pPr>
    </w:p>
    <w:p w:rsidR="00BA31CC" w:rsidRDefault="00BA31CC" w:rsidP="00BA31CC">
      <w:pPr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                                              </w:t>
      </w:r>
      <w:r w:rsidR="007E2A21">
        <w:rPr>
          <w:rFonts w:ascii="Verdana" w:hAnsi="Verdana" w:cs="Verdana"/>
          <w:i/>
          <w:iCs/>
          <w:sz w:val="20"/>
          <w:szCs w:val="20"/>
        </w:rPr>
        <w:t xml:space="preserve">                   </w:t>
      </w:r>
      <w:r>
        <w:rPr>
          <w:rFonts w:ascii="Verdana" w:hAnsi="Verdana" w:cs="Verdana"/>
          <w:i/>
          <w:iCs/>
          <w:sz w:val="20"/>
          <w:szCs w:val="20"/>
        </w:rPr>
        <w:t>Ημερομηνία .....................................</w:t>
      </w:r>
    </w:p>
    <w:p w:rsidR="00670B87" w:rsidRDefault="00670B87" w:rsidP="00670B87">
      <w:pPr>
        <w:tabs>
          <w:tab w:val="left" w:pos="6041"/>
        </w:tabs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sz w:val="20"/>
          <w:szCs w:val="20"/>
        </w:rPr>
        <w:tab/>
      </w:r>
    </w:p>
    <w:p w:rsidR="00670B87" w:rsidRDefault="00670B87" w:rsidP="00670B87">
      <w:pPr>
        <w:tabs>
          <w:tab w:val="left" w:pos="6041"/>
        </w:tabs>
        <w:rPr>
          <w:rFonts w:ascii="Verdana" w:hAnsi="Verdana" w:cs="Verdana"/>
          <w:i/>
          <w:iCs/>
          <w:sz w:val="20"/>
          <w:szCs w:val="20"/>
        </w:rPr>
      </w:pPr>
    </w:p>
    <w:p w:rsidR="00670B87" w:rsidRDefault="00670B87" w:rsidP="00BA31CC">
      <w:pPr>
        <w:rPr>
          <w:rFonts w:ascii="Verdana" w:hAnsi="Verdana" w:cs="Verdana"/>
          <w:i/>
          <w:iCs/>
          <w:sz w:val="20"/>
          <w:szCs w:val="20"/>
        </w:rPr>
      </w:pPr>
    </w:p>
    <w:p w:rsidR="00670B87" w:rsidRDefault="00670B87" w:rsidP="00670B87">
      <w:pPr>
        <w:autoSpaceDE w:val="0"/>
        <w:spacing w:line="360" w:lineRule="auto"/>
        <w:jc w:val="center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</w:t>
      </w:r>
      <w:r w:rsidR="007E2A21">
        <w:rPr>
          <w:rFonts w:ascii="Arial" w:hAnsi="Arial" w:cs="Arial"/>
          <w:i/>
          <w:sz w:val="20"/>
          <w:szCs w:val="20"/>
        </w:rPr>
        <w:t xml:space="preserve">                           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C072E0" w:rsidRDefault="00670B87" w:rsidP="00C072E0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</w:t>
      </w:r>
      <w:r w:rsidR="00754EFA">
        <w:rPr>
          <w:rFonts w:ascii="Arial" w:eastAsia="Arial" w:hAnsi="Arial" w:cs="Arial"/>
          <w:i/>
          <w:sz w:val="20"/>
          <w:szCs w:val="20"/>
        </w:rPr>
        <w:t xml:space="preserve">     </w:t>
      </w:r>
      <w:r w:rsidR="007E2A21">
        <w:rPr>
          <w:rFonts w:ascii="Arial" w:eastAsia="Arial" w:hAnsi="Arial" w:cs="Arial"/>
          <w:i/>
          <w:sz w:val="20"/>
          <w:szCs w:val="20"/>
        </w:rPr>
        <w:t xml:space="preserve">                 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C072E0" w:rsidRDefault="00C072E0" w:rsidP="00C072E0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443D9" w:rsidRDefault="00E443D9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0D6852" w:rsidRDefault="000D6852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0D6852" w:rsidSect="001010CB">
          <w:footerReference w:type="default" r:id="rId14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C072E0" w:rsidRDefault="00670B87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Πλήρη στοιχεία</w:t>
      </w:r>
      <w:r w:rsidR="00C072E0">
        <w:rPr>
          <w:rFonts w:ascii="Arial" w:hAnsi="Arial" w:cs="Arial"/>
          <w:sz w:val="22"/>
          <w:szCs w:val="22"/>
        </w:rPr>
        <w:t xml:space="preserve"> </w:t>
      </w:r>
    </w:p>
    <w:p w:rsidR="00C072E0" w:rsidRDefault="00C072E0" w:rsidP="00C072E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C072E0" w:rsidRPr="00C072E0" w:rsidRDefault="002B392F" w:rsidP="00C072E0">
      <w:pPr>
        <w:rPr>
          <w:rFonts w:ascii="Verdana" w:hAnsi="Verdana" w:cs="Verdana"/>
          <w:b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443D9" w:rsidRDefault="00BA31CC" w:rsidP="00BA31CC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</w:p>
    <w:tbl>
      <w:tblPr>
        <w:tblW w:w="10075" w:type="dxa"/>
        <w:tblInd w:w="98" w:type="dxa"/>
        <w:tblLook w:val="04A0" w:firstRow="1" w:lastRow="0" w:firstColumn="1" w:lastColumn="0" w:noHBand="0" w:noVBand="1"/>
      </w:tblPr>
      <w:tblGrid>
        <w:gridCol w:w="669"/>
        <w:gridCol w:w="865"/>
        <w:gridCol w:w="865"/>
        <w:gridCol w:w="915"/>
        <w:gridCol w:w="525"/>
        <w:gridCol w:w="865"/>
        <w:gridCol w:w="632"/>
        <w:gridCol w:w="61"/>
        <w:gridCol w:w="804"/>
        <w:gridCol w:w="524"/>
        <w:gridCol w:w="892"/>
        <w:gridCol w:w="809"/>
        <w:gridCol w:w="1649"/>
      </w:tblGrid>
      <w:tr w:rsidR="00E443D9" w:rsidRPr="00E443D9" w:rsidTr="00E525D2">
        <w:trPr>
          <w:trHeight w:val="300"/>
        </w:trPr>
        <w:tc>
          <w:tcPr>
            <w:tcW w:w="1007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1071B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E443D9" w:rsidRPr="00E443D9" w:rsidTr="00E525D2">
        <w:trPr>
          <w:trHeight w:val="315"/>
        </w:trPr>
        <w:tc>
          <w:tcPr>
            <w:tcW w:w="10075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E443D9" w:rsidRPr="00E443D9" w:rsidRDefault="00012AE2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E443D9"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3: ΕΡΓΑΣΙΕΣ ΣΥΝΤΗΡΗΣΗΣ - ΕΠΙΣΚΕΥΗΣ ΜΗΧΑΝΙΚΩΝ </w:t>
            </w:r>
            <w:r w:rsidR="008B2E1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ΜΕΡΩΝ ΤΩΝ ΜΕ 49607/ΜΕ110605 </w:t>
            </w:r>
            <w:r w:rsidR="00E443D9"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&amp; ΠΡΟΜΗΘΕΙΑ  ΑΠΑΙΤΟΥΜΕΝΩΝ ΑΝΤΑΛΛΑΚΤΙΚΩΝ ΤΩΝ ΕΡΓΑΣΙΩΝ</w:t>
            </w:r>
          </w:p>
        </w:tc>
      </w:tr>
      <w:tr w:rsidR="00E443D9" w:rsidRPr="00E443D9" w:rsidTr="00E525D2">
        <w:trPr>
          <w:trHeight w:val="315"/>
        </w:trPr>
        <w:tc>
          <w:tcPr>
            <w:tcW w:w="10075" w:type="dxa"/>
            <w:gridSpan w:val="13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ΠΡΟΜΗΘΕΙΑ ΑΝΤΑΛΛΑΚΤΙΚΩΝ (CPV:34300000-0)</w:t>
            </w: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70" w:type="dxa"/>
            <w:gridSpan w:val="4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ΠΕΡΙΓΡΑΦΗ ΑΝΤΑΛΛΑΚΤΙΚΟΥ 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 (ΜΕ 49607) 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ΕΜΒΟΛΟ - ΧΙΤΩΝΙΟ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ΚΟΥΖΙΝΕΤΑ ΒΑΣΕΩΝ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ΚΟΥΖΙΝΕΤΑ ΜΠΙΕΛΩΝ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ΑΝΤΛΙΑ ΛΑΔΙΟΥ ΜΗΧΑΝΗΣ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ΒΑΛΒΙΔΑ ΕΞΑΓΩΓΗΣ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ΦΛΑΝΤΖΕΣ ΜΗΧΑΝΗΣ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ΑΝΤΛΙΑ ΝΕΡΟΥ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ΣΤΡΟΦΑΛΟΣ ΑΞΟΝΑ ΜΗΧΑΝΗΣ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ΜΠΙΕΛΕΣ ΜΗΧΑΝΗΣ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ΤΡΙΚΟΥΒΕΡΤΟ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9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ΑΝΤΛΙΑ ΤΡΙΚΟΥΒΕΡΤΟ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ΔΙΣΚΟΙ ΦΡΕΝΩΝ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ΤΑΚΑΚΙΑ ΦΡΕΝΩΝ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ΚΕΝΤΡΙΚΗ ΒΑΛΒΙΔΑ ΦΡΕΝΩΝ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ΨΥΓΕΙΟ ΝΕΡΟΥ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48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ΚΟΛΑΡΟ ΝΕΡΟΥ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(ΜΕ 110605)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631EC3">
        <w:trPr>
          <w:trHeight w:val="33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ΓΡΑΝΑΖΙΑ ΜΕΙΩΤΩΝ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525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ΡΟΥΛΕΜΑΝ ΓΡΑΝΑΖΙΩΝ ΜΕΙΩΤΩΝ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45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ΚΑΜΠΑΝΕΣ ΜΕΙΩΤΩΝ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ΜΟΥΑΓΙΕ ΤΡΟΧΩΝ ΜΕΙΩΤΩΝ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ΡΟΥΛΕΜΑΝ ΤΡΟΧΩΝ ΜΕΙΩΤΩΝ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555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ΧΕΙΡΙΣΤΗΡΙΟ ΥΔΡΑΥΛΙΚΟΥ (ΟΠΙΣΘΕΝ- ΚΟΥΒΑ)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ΒΑΚΤΡΑ (ΕΜΠΡΟΣ - ΚΟΥΒΑ)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54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ΜΠΟΥΚΑΛΕΣ  (ΕΜΠΡΟΣ - ΚΟΥΒΑΣ)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51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ΥΔΡΑΥΛΙΚΟ ΕΓΚΕΦΑΛΟ ΤΙΜΟΝΙΟΥ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525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ΜΑΓΝΗΤΙΚΕΣ ΒΑΛΒΙΔΕΣ ΤΑΧΥΤΗΤΩΝ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540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lastRenderedPageBreak/>
              <w:t>27</w:t>
            </w: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ΚΕΝΤΡΙΚΟΣ ΑΞΟΝΑΣ (ΕΜΠΡΟΣ - ΔΙΑΦΟΡΙΚΟ)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28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ΨΥΓΕΙΟ ΝΕΡΟΥ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525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ΚΟΜΦΛΕΡ ΣΥΝΔΕΣΗΣ ΚΕΝΤΡΙΚΟΥ ΑΞΟΝΑ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45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ΙΝΤΕΡΚΟΥΛΕΡ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435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ΚΟΛΑΡΑ ΙΝΤΕΡΚΟΥΛΕΡ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32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ΤΟΥΡΜΠΙΝΑ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ΔΙΣΚΟΙ ΦΡΕΝΩΝ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ΣΕΤ ΤΑΚΑΚΙΑ ΦΡΕΝΩΝ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631EC3">
        <w:trPr>
          <w:trHeight w:val="300"/>
        </w:trPr>
        <w:tc>
          <w:tcPr>
            <w:tcW w:w="66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ΔΑΓΚΑΝΕΣ ΦΡΕΝΩΝ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proofErr w:type="spellStart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τεμ</w:t>
            </w:r>
            <w:proofErr w:type="spellEnd"/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00"/>
        </w:trPr>
        <w:tc>
          <w:tcPr>
            <w:tcW w:w="10075" w:type="dxa"/>
            <w:gridSpan w:val="13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ΕΡΓΑΣΙΕΣ ΣΥΝΤΗΡΗΣΗΣ - ΕΠΙΣΚΕΥΗΣ (CPV:50110000-9)</w:t>
            </w: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7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4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3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7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55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ΤΟΠΟΘΕΤΗΣΗ ΑΝΤΑΛΛΑΚΤΙΚΩΝ (ΜΕ 49607)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υπηρεσία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E525D2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ΤΟΠΟΘΕΤΗΣΗ ΑΝΤΑΛΛΑΚΤΙΚΩΝ (ΜΕ 110605)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υπηρεσία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  <w:r w:rsidRPr="00E443D9">
              <w:rPr>
                <w:rFonts w:ascii="Verdana" w:hAnsi="Verdan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sz w:val="20"/>
                <w:szCs w:val="20"/>
                <w:lang w:eastAsia="el-GR"/>
              </w:rPr>
            </w:pP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15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3: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Φ.Π.Α. 24% 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E443D9" w:rsidRPr="00E443D9" w:rsidTr="00E525D2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443D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7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E443D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3: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D9" w:rsidRPr="00E443D9" w:rsidRDefault="00E443D9" w:rsidP="00E443D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BA31CC" w:rsidRDefault="00BA31CC" w:rsidP="00BA31CC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</w:t>
      </w:r>
    </w:p>
    <w:p w:rsidR="00986B99" w:rsidRDefault="00986B99" w:rsidP="00BA31CC">
      <w:pPr>
        <w:autoSpaceDE w:val="0"/>
        <w:spacing w:line="360" w:lineRule="auto"/>
        <w:rPr>
          <w:rFonts w:ascii="Arial" w:eastAsia="Arial" w:hAnsi="Arial" w:cs="Arial"/>
        </w:rPr>
      </w:pPr>
    </w:p>
    <w:p w:rsidR="00670B87" w:rsidRDefault="0086679D" w:rsidP="0086679D">
      <w:pPr>
        <w:jc w:val="right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sz w:val="20"/>
          <w:szCs w:val="20"/>
        </w:rPr>
        <w:t>Ημερομηνία</w:t>
      </w:r>
      <w:r w:rsidR="00670B87">
        <w:rPr>
          <w:rFonts w:ascii="Verdana" w:hAnsi="Verdana" w:cs="Verdana"/>
          <w:i/>
          <w:iCs/>
          <w:sz w:val="20"/>
          <w:szCs w:val="20"/>
        </w:rPr>
        <w:t>.....................................</w:t>
      </w:r>
    </w:p>
    <w:p w:rsidR="00670B87" w:rsidRDefault="00670B87" w:rsidP="00670B87">
      <w:pPr>
        <w:tabs>
          <w:tab w:val="left" w:pos="6041"/>
        </w:tabs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sz w:val="20"/>
          <w:szCs w:val="20"/>
        </w:rPr>
        <w:tab/>
      </w:r>
    </w:p>
    <w:p w:rsidR="00670B87" w:rsidRDefault="00670B87" w:rsidP="00670B87">
      <w:pPr>
        <w:tabs>
          <w:tab w:val="left" w:pos="6041"/>
        </w:tabs>
        <w:rPr>
          <w:rFonts w:ascii="Verdana" w:hAnsi="Verdana" w:cs="Verdana"/>
          <w:i/>
          <w:iCs/>
          <w:sz w:val="20"/>
          <w:szCs w:val="20"/>
        </w:rPr>
      </w:pPr>
    </w:p>
    <w:p w:rsidR="00670B87" w:rsidRDefault="00670B87" w:rsidP="00670B87">
      <w:pPr>
        <w:rPr>
          <w:rFonts w:ascii="Verdana" w:hAnsi="Verdana" w:cs="Verdana"/>
          <w:i/>
          <w:iCs/>
          <w:sz w:val="20"/>
          <w:szCs w:val="20"/>
        </w:rPr>
      </w:pPr>
    </w:p>
    <w:p w:rsidR="00670B87" w:rsidRDefault="00670B87" w:rsidP="00670B87">
      <w:pPr>
        <w:autoSpaceDE w:val="0"/>
        <w:spacing w:line="360" w:lineRule="auto"/>
        <w:jc w:val="center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</w:t>
      </w:r>
      <w:r w:rsidR="0086679D">
        <w:rPr>
          <w:rFonts w:ascii="Arial" w:hAnsi="Arial" w:cs="Arial"/>
          <w:i/>
          <w:sz w:val="20"/>
          <w:szCs w:val="20"/>
        </w:rPr>
        <w:t xml:space="preserve">           </w:t>
      </w:r>
      <w:r w:rsidR="007E2A21">
        <w:rPr>
          <w:rFonts w:ascii="Arial" w:hAnsi="Arial" w:cs="Arial"/>
          <w:i/>
          <w:sz w:val="20"/>
          <w:szCs w:val="20"/>
        </w:rPr>
        <w:t xml:space="preserve">                             </w:t>
      </w:r>
      <w:r>
        <w:rPr>
          <w:rFonts w:ascii="Arial" w:hAnsi="Arial" w:cs="Arial"/>
          <w:i/>
          <w:sz w:val="20"/>
          <w:szCs w:val="20"/>
        </w:rPr>
        <w:t xml:space="preserve">  Σφραγίδα και υπογραφή</w:t>
      </w:r>
    </w:p>
    <w:p w:rsidR="00670B87" w:rsidRDefault="00670B87" w:rsidP="00670B87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</w:t>
      </w:r>
      <w:r w:rsidR="0086679D">
        <w:rPr>
          <w:rFonts w:ascii="Arial" w:eastAsia="Arial" w:hAnsi="Arial" w:cs="Arial"/>
          <w:i/>
          <w:sz w:val="20"/>
          <w:szCs w:val="20"/>
        </w:rPr>
        <w:t xml:space="preserve">    </w:t>
      </w:r>
      <w:r>
        <w:rPr>
          <w:rFonts w:ascii="Arial" w:eastAsia="Arial" w:hAnsi="Arial" w:cs="Arial"/>
          <w:i/>
          <w:sz w:val="20"/>
          <w:szCs w:val="20"/>
        </w:rPr>
        <w:t xml:space="preserve">   </w:t>
      </w:r>
      <w:r w:rsidR="00E443D9">
        <w:rPr>
          <w:rFonts w:ascii="Arial" w:eastAsia="Arial" w:hAnsi="Arial" w:cs="Arial"/>
          <w:i/>
          <w:sz w:val="20"/>
          <w:szCs w:val="20"/>
        </w:rPr>
        <w:t xml:space="preserve">          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 w:rsidR="007E2A21">
        <w:rPr>
          <w:rFonts w:ascii="Arial" w:eastAsia="Arial" w:hAnsi="Arial" w:cs="Arial"/>
          <w:i/>
          <w:sz w:val="20"/>
          <w:szCs w:val="20"/>
        </w:rPr>
        <w:t xml:space="preserve">           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7A7CAE" w:rsidRPr="00986B99" w:rsidRDefault="007A7CAE" w:rsidP="00670B87">
      <w:pPr>
        <w:autoSpaceDE w:val="0"/>
        <w:spacing w:line="360" w:lineRule="auto"/>
        <w:rPr>
          <w:rFonts w:ascii="Verdana" w:hAnsi="Verdana" w:cs="Verdana"/>
          <w:b/>
          <w:u w:val="single"/>
        </w:rPr>
      </w:pPr>
    </w:p>
    <w:p w:rsidR="009806AB" w:rsidRDefault="009806AB" w:rsidP="00C6253F"/>
    <w:p w:rsidR="000722D4" w:rsidRDefault="000722D4" w:rsidP="00C6253F"/>
    <w:p w:rsidR="00670B87" w:rsidRDefault="00670B87" w:rsidP="00C6253F"/>
    <w:p w:rsidR="00670B87" w:rsidRDefault="00670B87" w:rsidP="00C6253F"/>
    <w:p w:rsidR="00670B87" w:rsidRDefault="00670B87" w:rsidP="00C6253F"/>
    <w:p w:rsidR="00670B87" w:rsidRDefault="00670B87" w:rsidP="00C6253F"/>
    <w:p w:rsidR="00F96E65" w:rsidRDefault="00F96E65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0D6852" w:rsidRDefault="000D6852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0D6852" w:rsidSect="001010CB">
          <w:footerReference w:type="default" r:id="rId15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0722D4" w:rsidRDefault="00F96E65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</w:t>
      </w:r>
      <w:r w:rsidR="000722D4">
        <w:rPr>
          <w:rFonts w:ascii="Arial" w:hAnsi="Arial" w:cs="Arial"/>
          <w:sz w:val="22"/>
          <w:szCs w:val="22"/>
        </w:rPr>
        <w:t>λήρη στοιχεία</w:t>
      </w:r>
    </w:p>
    <w:p w:rsidR="000722D4" w:rsidRDefault="000722D4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0722D4" w:rsidRDefault="000722D4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F96E65" w:rsidRDefault="00F96E65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D166D" w:rsidRDefault="00ED166D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ED166D" w:rsidRDefault="00ED166D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F96E65" w:rsidRDefault="00F96E65" w:rsidP="000722D4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8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667"/>
        <w:gridCol w:w="862"/>
        <w:gridCol w:w="862"/>
        <w:gridCol w:w="912"/>
        <w:gridCol w:w="535"/>
        <w:gridCol w:w="364"/>
        <w:gridCol w:w="862"/>
        <w:gridCol w:w="333"/>
        <w:gridCol w:w="119"/>
        <w:gridCol w:w="874"/>
        <w:gridCol w:w="467"/>
        <w:gridCol w:w="929"/>
        <w:gridCol w:w="588"/>
        <w:gridCol w:w="9"/>
        <w:gridCol w:w="34"/>
        <w:gridCol w:w="1658"/>
        <w:gridCol w:w="9"/>
      </w:tblGrid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10075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1071B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8B2E19" w:rsidRPr="008B2E19" w:rsidTr="00C8423C">
        <w:trPr>
          <w:gridAfter w:val="1"/>
          <w:wAfter w:w="9" w:type="dxa"/>
          <w:trHeight w:val="315"/>
        </w:trPr>
        <w:tc>
          <w:tcPr>
            <w:tcW w:w="10075" w:type="dxa"/>
            <w:gridSpan w:val="1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8B2E19" w:rsidRPr="008B2E19" w:rsidRDefault="00012AE2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8B2E19" w:rsidRPr="008B2E1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4: ΕΡΓΑΣΙΕΣ ΣΥΝΤΗΡΗΣΗΣ - ΕΠΙΣΚΕΥΗΣ ΜΗΧΑΝΙΚΩΝ ΜΕΡΩΝ ΤΩΝ ΜΕ 49604 &amp; </w:t>
            </w:r>
            <w:r w:rsidR="008B2E1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ΜΕ 49803</w:t>
            </w:r>
            <w:r w:rsidR="008B2E19" w:rsidRPr="008B2E1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 &amp; ΠΡΟΜΗΘΕΙΑ  ΑΠΑΙΤΟΥΜΕΝΩΝ ΑΝΤΑΛΛΑΚΤΙΚΩΝ ΤΩΝ ΕΡΓΑΣΙΩΝ </w:t>
            </w:r>
          </w:p>
        </w:tc>
      </w:tr>
      <w:tr w:rsidR="008B2E19" w:rsidRPr="008B2E19" w:rsidTr="00C8423C">
        <w:trPr>
          <w:gridAfter w:val="1"/>
          <w:wAfter w:w="9" w:type="dxa"/>
          <w:trHeight w:val="450"/>
        </w:trPr>
        <w:tc>
          <w:tcPr>
            <w:tcW w:w="10075" w:type="dxa"/>
            <w:gridSpan w:val="16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ΠΡΟΜΗΘΕΙΑ ΑΝΤΑΛΛΑΚΤΙΚΩΝ (CPV:34300000-0)</w:t>
            </w: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71" w:type="dxa"/>
            <w:gridSpan w:val="4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ΠΕΡΙΓΡΑΦΗ ΑΝΤΑΛΛΑΚΤΙΚΟΥ 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(ΜΕ 49604)</w:t>
            </w: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ΣΕΤ ΚΟΡΩΝΑΣ - ΠΕΙΝΙΟΥ ΔΙΑΦΟΡΙΚΟΥ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ΓΡΑΝΑΖΙΑ ΠΛΑΝΗΤΩΝ (ΚΟΥΤΙ)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ΗΜΙΑΞΟΝΙΟ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ΡΟΥΛΕΜΑΝ ΤΡΟΧΩΝ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ΤΣΙΜΟΥΧΕΣ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ΣΕΤ ΤΣΙΜΟΥΧΕΣ ΜΠΟΥΚΑΛΑΣ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ΔΙΣΚΟΙ ΦΡΕΝΩΝ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ΣΕΤ ΤΑΚΑΚΙΑ ΦΡΕΝΩΝ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(ΜΕ 49803)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49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ΚΕΝΤΡΙΚΗ ΑΝΤΛΙΑ ΥΔΡΑΥΛΙΚΟΥ ΣΥΣΤΗΜΑΤΟΣ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ΜΠΟΥΚΑΛΕΣ ΥΔΡΑΥΛΙΚΟΥ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ΑΞΟΝΑΣ ΜΕΤΑΔΟΣΗΣ ΚΙΝΗΣΗΣ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ΣΕΤ ΦΛΑΝΤΖΕΣ ΜΗΧΑΝΗΣ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ΣΕΤ ΕΛΑΤΗΡΙΑ ΜΗΧΑΝΗΣ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15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ΣΕΤ ΚΟΥΖΙΝΕΤΑ ΜΗΧΑΝΗΣ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ΒΑΛΒΙΔΕΣ ΜΗΧΑΝΗΣ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0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0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1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50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10075" w:type="dxa"/>
            <w:gridSpan w:val="16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ΕΡΓΑΣΙΕΣ ΕΠΙΣΚΕΥΗΣ-ΣΥΝΤΗΡΗΣΗΣ (CPV: 50110000-9)</w:t>
            </w: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17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5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7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F96E65">
        <w:trPr>
          <w:gridAfter w:val="1"/>
          <w:wAfter w:w="9" w:type="dxa"/>
          <w:trHeight w:val="49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F96E65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F96E65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(ΜΕ 49604)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F96E65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F96E65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F96E65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F96E65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F96E65" w:rsidRPr="008B2E19" w:rsidTr="00F96E65">
        <w:trPr>
          <w:gridAfter w:val="1"/>
          <w:wAfter w:w="9" w:type="dxa"/>
          <w:trHeight w:val="495"/>
        </w:trPr>
        <w:tc>
          <w:tcPr>
            <w:tcW w:w="667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71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F96E65" w:rsidRPr="00F96E65" w:rsidRDefault="00F96E65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F96E65" w:rsidRPr="008B2E19" w:rsidTr="00F96E65">
        <w:trPr>
          <w:gridAfter w:val="1"/>
          <w:wAfter w:w="9" w:type="dxa"/>
          <w:trHeight w:val="495"/>
        </w:trPr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71" w:type="dxa"/>
            <w:gridSpan w:val="4"/>
            <w:shd w:val="clear" w:color="auto" w:fill="auto"/>
            <w:vAlign w:val="center"/>
            <w:hideMark/>
          </w:tcPr>
          <w:p w:rsidR="00F96E65" w:rsidRPr="00F96E65" w:rsidRDefault="00F96E65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60" w:type="dxa"/>
            <w:gridSpan w:val="3"/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gridSpan w:val="2"/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F96E65" w:rsidRPr="008B2E19" w:rsidTr="00F96E65">
        <w:trPr>
          <w:gridAfter w:val="1"/>
          <w:wAfter w:w="9" w:type="dxa"/>
          <w:trHeight w:val="495"/>
        </w:trPr>
        <w:tc>
          <w:tcPr>
            <w:tcW w:w="667" w:type="dxa"/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71" w:type="dxa"/>
            <w:gridSpan w:val="4"/>
            <w:shd w:val="clear" w:color="auto" w:fill="auto"/>
            <w:vAlign w:val="center"/>
            <w:hideMark/>
          </w:tcPr>
          <w:p w:rsidR="00F96E65" w:rsidRPr="00F96E65" w:rsidRDefault="00F96E65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60" w:type="dxa"/>
            <w:gridSpan w:val="3"/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gridSpan w:val="2"/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F96E65" w:rsidRPr="008B2E19" w:rsidTr="00F96E65">
        <w:trPr>
          <w:gridAfter w:val="1"/>
          <w:wAfter w:w="9" w:type="dxa"/>
          <w:trHeight w:val="495"/>
        </w:trPr>
        <w:tc>
          <w:tcPr>
            <w:tcW w:w="667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7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F96E65" w:rsidRPr="00F96E65" w:rsidRDefault="00F96E65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60" w:type="dxa"/>
            <w:gridSpan w:val="3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F96E65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65" w:rsidRPr="008B2E19" w:rsidRDefault="00F96E65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F96E65">
        <w:trPr>
          <w:gridAfter w:val="1"/>
          <w:wAfter w:w="9" w:type="dxa"/>
          <w:trHeight w:val="510"/>
        </w:trPr>
        <w:tc>
          <w:tcPr>
            <w:tcW w:w="66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F96E65" w:rsidRDefault="008B2E19" w:rsidP="008B2E19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F96E65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(ΜΕ 49803)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F96E65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F96E65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F96E65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F96E65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0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0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1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07" w:type="dxa"/>
            <w:gridSpan w:val="12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E19" w:rsidRPr="008B2E19" w:rsidRDefault="008B2E19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C131B" w:rsidRPr="008B2E19" w:rsidTr="00C8423C">
        <w:trPr>
          <w:trHeight w:val="31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1B" w:rsidRPr="008B2E19" w:rsidRDefault="008C131B" w:rsidP="008B2E19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1B" w:rsidRPr="008B2E19" w:rsidRDefault="008C131B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B2E19" w:rsidRDefault="008C131B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8B2E1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0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8B2E1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4: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0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8B2E1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0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Φ.Π.Α. 24% 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B2E19" w:rsidRPr="008B2E19" w:rsidTr="00C8423C">
        <w:trPr>
          <w:gridAfter w:val="1"/>
          <w:wAfter w:w="9" w:type="dxa"/>
          <w:trHeight w:val="31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8B2E1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07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B2E1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8B2E19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4: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E19" w:rsidRPr="008B2E19" w:rsidRDefault="008B2E19" w:rsidP="008B2E19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86679D" w:rsidRDefault="0086679D" w:rsidP="008B2E19">
      <w:pPr>
        <w:rPr>
          <w:rFonts w:ascii="Verdana" w:hAnsi="Verdana" w:cs="Verdana"/>
          <w:b/>
          <w:u w:val="single"/>
        </w:rPr>
      </w:pPr>
    </w:p>
    <w:p w:rsidR="008B2E19" w:rsidRDefault="008B2E19" w:rsidP="000722D4">
      <w:pPr>
        <w:jc w:val="center"/>
        <w:rPr>
          <w:rFonts w:ascii="Verdana" w:hAnsi="Verdana" w:cs="Verdana"/>
          <w:b/>
          <w:u w:val="single"/>
        </w:rPr>
      </w:pPr>
    </w:p>
    <w:p w:rsidR="008B2E19" w:rsidRDefault="008B2E19" w:rsidP="000722D4">
      <w:pPr>
        <w:jc w:val="center"/>
        <w:rPr>
          <w:rFonts w:ascii="Verdana" w:hAnsi="Verdana" w:cs="Verdana"/>
          <w:b/>
          <w:u w:val="single"/>
        </w:rPr>
      </w:pPr>
    </w:p>
    <w:p w:rsidR="008B2E19" w:rsidRDefault="008B2E19" w:rsidP="008B2E19">
      <w:pPr>
        <w:rPr>
          <w:rFonts w:ascii="Verdana" w:hAnsi="Verdana" w:cs="Verdana"/>
          <w:b/>
          <w:u w:val="single"/>
        </w:rPr>
      </w:pPr>
    </w:p>
    <w:p w:rsidR="00670B87" w:rsidRDefault="000722D4" w:rsidP="000722D4">
      <w:pPr>
        <w:jc w:val="center"/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  <w:b/>
          <w:u w:val="single"/>
        </w:rPr>
        <w:t xml:space="preserve">                              </w:t>
      </w:r>
    </w:p>
    <w:p w:rsidR="00F0556C" w:rsidRDefault="00F0556C" w:rsidP="00923902">
      <w:pPr>
        <w:tabs>
          <w:tab w:val="left" w:pos="5790"/>
        </w:tabs>
        <w:rPr>
          <w:rFonts w:ascii="Verdana" w:hAnsi="Verdana" w:cs="Verdana"/>
          <w:i/>
          <w:iCs/>
          <w:sz w:val="20"/>
          <w:szCs w:val="20"/>
        </w:rPr>
      </w:pPr>
    </w:p>
    <w:p w:rsidR="00F0556C" w:rsidRDefault="00F0556C" w:rsidP="00F0556C">
      <w:pPr>
        <w:rPr>
          <w:rFonts w:ascii="Arial" w:eastAsia="Arial" w:hAnsi="Arial" w:cs="Arial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</w:t>
      </w:r>
      <w:r w:rsidR="00923902">
        <w:rPr>
          <w:rFonts w:ascii="Verdana" w:hAnsi="Verdana" w:cs="Verdana"/>
          <w:i/>
          <w:iCs/>
          <w:sz w:val="20"/>
          <w:szCs w:val="20"/>
        </w:rPr>
        <w:t xml:space="preserve">                                   </w:t>
      </w:r>
      <w:r w:rsidR="00754EFA">
        <w:rPr>
          <w:rFonts w:ascii="Verdana" w:hAnsi="Verdana" w:cs="Verdana"/>
          <w:i/>
          <w:iCs/>
          <w:sz w:val="20"/>
          <w:szCs w:val="20"/>
        </w:rPr>
        <w:t xml:space="preserve">             </w:t>
      </w:r>
      <w:r w:rsidR="00923902">
        <w:rPr>
          <w:rFonts w:ascii="Verdana" w:hAnsi="Verdana" w:cs="Verdana"/>
          <w:i/>
          <w:iCs/>
          <w:sz w:val="20"/>
          <w:szCs w:val="20"/>
        </w:rPr>
        <w:t xml:space="preserve">      </w:t>
      </w:r>
      <w:r w:rsidR="007E2A21">
        <w:rPr>
          <w:rFonts w:ascii="Verdana" w:hAnsi="Verdana" w:cs="Verdana"/>
          <w:i/>
          <w:iCs/>
          <w:sz w:val="20"/>
          <w:szCs w:val="20"/>
        </w:rPr>
        <w:t xml:space="preserve">           </w:t>
      </w:r>
      <w:r>
        <w:rPr>
          <w:rFonts w:ascii="Verdana" w:hAnsi="Verdana" w:cs="Verdana"/>
          <w:i/>
          <w:iCs/>
          <w:sz w:val="20"/>
          <w:szCs w:val="20"/>
        </w:rPr>
        <w:t xml:space="preserve"> Ημερομηνία ....................................</w:t>
      </w:r>
    </w:p>
    <w:p w:rsidR="00754EFA" w:rsidRDefault="00F0556C" w:rsidP="00F0556C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</w:t>
      </w:r>
    </w:p>
    <w:p w:rsidR="00F0556C" w:rsidRDefault="00F0556C" w:rsidP="00F0556C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F0556C" w:rsidRDefault="00F0556C" w:rsidP="00F0556C">
      <w:pPr>
        <w:autoSpaceDE w:val="0"/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  <w:r w:rsidR="00754EFA">
        <w:rPr>
          <w:rFonts w:ascii="Arial" w:eastAsia="Arial" w:hAnsi="Arial" w:cs="Arial"/>
        </w:rPr>
        <w:t xml:space="preserve">     </w:t>
      </w:r>
      <w:r>
        <w:rPr>
          <w:rFonts w:ascii="Arial" w:eastAsia="Arial" w:hAnsi="Arial" w:cs="Arial"/>
        </w:rPr>
        <w:t xml:space="preserve">   </w:t>
      </w:r>
      <w:r w:rsidR="007E2A21">
        <w:rPr>
          <w:rFonts w:ascii="Arial" w:eastAsia="Arial" w:hAnsi="Arial" w:cs="Arial"/>
        </w:rPr>
        <w:t xml:space="preserve">      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177C8E" w:rsidRDefault="00F0556C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</w:t>
      </w:r>
      <w:r w:rsidR="008C131B">
        <w:rPr>
          <w:rFonts w:ascii="Arial" w:eastAsia="Arial" w:hAnsi="Arial" w:cs="Arial"/>
          <w:i/>
          <w:sz w:val="20"/>
          <w:szCs w:val="20"/>
        </w:rPr>
        <w:t xml:space="preserve">                   </w:t>
      </w:r>
      <w:r w:rsidR="00754EFA">
        <w:rPr>
          <w:rFonts w:ascii="Arial" w:eastAsia="Arial" w:hAnsi="Arial" w:cs="Arial"/>
          <w:i/>
          <w:sz w:val="20"/>
          <w:szCs w:val="20"/>
        </w:rPr>
        <w:t xml:space="preserve">          </w:t>
      </w:r>
      <w:r w:rsidR="007E2A21">
        <w:rPr>
          <w:rFonts w:ascii="Arial" w:eastAsia="Arial" w:hAnsi="Arial" w:cs="Arial"/>
          <w:i/>
          <w:sz w:val="20"/>
          <w:szCs w:val="20"/>
        </w:rPr>
        <w:t xml:space="preserve">                      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 w:rsidR="007E2A21">
        <w:rPr>
          <w:rFonts w:ascii="Arial" w:eastAsia="Arial" w:hAnsi="Arial" w:cs="Arial"/>
          <w:i/>
          <w:sz w:val="20"/>
          <w:szCs w:val="20"/>
        </w:rPr>
        <w:t xml:space="preserve">    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5015BA" w:rsidRDefault="005015BA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5015BA" w:rsidRDefault="005015BA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5015BA" w:rsidRDefault="005015BA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5015BA" w:rsidRDefault="005015BA" w:rsidP="00923902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0D6852" w:rsidRDefault="000D6852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0D6852" w:rsidSect="001010CB">
          <w:footerReference w:type="default" r:id="rId16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8C131B" w:rsidRDefault="008C131B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Πλήρη στοιχεία</w:t>
      </w:r>
    </w:p>
    <w:p w:rsidR="008C131B" w:rsidRDefault="008C131B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8C131B" w:rsidRDefault="008C131B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7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71"/>
        <w:gridCol w:w="3067"/>
        <w:gridCol w:w="1559"/>
        <w:gridCol w:w="105"/>
        <w:gridCol w:w="1332"/>
        <w:gridCol w:w="1540"/>
        <w:gridCol w:w="1701"/>
      </w:tblGrid>
      <w:tr w:rsidR="008C131B" w:rsidRPr="008C131B" w:rsidTr="00E525D2">
        <w:trPr>
          <w:trHeight w:val="402"/>
        </w:trPr>
        <w:tc>
          <w:tcPr>
            <w:tcW w:w="1007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1071B9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8C131B" w:rsidRPr="008C131B" w:rsidTr="00E525D2">
        <w:trPr>
          <w:trHeight w:val="615"/>
        </w:trPr>
        <w:tc>
          <w:tcPr>
            <w:tcW w:w="10075" w:type="dxa"/>
            <w:gridSpan w:val="7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8C131B" w:rsidRPr="008C131B" w:rsidRDefault="00012AE2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8C131B" w:rsidRPr="008C131B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5:ΕΡΓΑΣΙΕΣ ΣΥΝΤΗΡΗΣΗΣ - ΕΠΙΣΚΕΥΗΣ ΗΛΕΚΤΡΟΛΟΓΙΚΩΝ ΜΕΡΩΝ ΤΩΝ ΚΗΙ 5074,ΚΗΙ 8555,ΚΗΙ 8600 ΟΧΗΜΑΤΩΝ &amp; ΠΡΟΜΗΘΕΙΑ  ΑΠΑΙΤΟΥΜΕΝΩΝ ΑΝΤΑΛΛΑΚΤΙΚΩΝ ΤΩΝ ΕΡΓΑΣΙΩΝ </w:t>
            </w:r>
          </w:p>
        </w:tc>
      </w:tr>
      <w:tr w:rsidR="008C131B" w:rsidRPr="008C131B" w:rsidTr="00E525D2">
        <w:trPr>
          <w:trHeight w:val="402"/>
        </w:trPr>
        <w:tc>
          <w:tcPr>
            <w:tcW w:w="10075" w:type="dxa"/>
            <w:gridSpan w:val="7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ΠΡΟΜΗΘΕΙΑ ΑΝΤΑΛΛΑΚΤΙΚΩΝ (CPV: 31610000-5)</w:t>
            </w:r>
          </w:p>
        </w:tc>
      </w:tr>
      <w:tr w:rsidR="008C131B" w:rsidRPr="008C131B" w:rsidTr="00754EFA">
        <w:trPr>
          <w:trHeight w:val="40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ΠΕΡΙΓΡΑΦΗ ΑΝΤΑΛΛΑΚΤΙΚΟΥ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37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8C131B" w:rsidRPr="008C131B" w:rsidTr="00631EC3">
        <w:trPr>
          <w:trHeight w:val="49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(ΚΗΙ 5074)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8C131B" w:rsidRPr="008C131B" w:rsidTr="00631EC3">
        <w:trPr>
          <w:trHeight w:val="402"/>
        </w:trPr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ΜΟΤΕΡ ΥΑΛΟΚΑΘΑΡΙΣΤΗΡΩΝ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631EC3">
        <w:trPr>
          <w:trHeight w:val="402"/>
        </w:trPr>
        <w:tc>
          <w:tcPr>
            <w:tcW w:w="77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ΔΙΑΚΟΠΤΗΣ ΦΩΤΩΝ - ΦΛΑΣ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631EC3">
        <w:trPr>
          <w:trHeight w:val="40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ΠΟΛΛΑΠΛΑΣΙΑΣΤΗΣ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631EC3">
        <w:trPr>
          <w:trHeight w:val="510"/>
        </w:trPr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ΜΙΚΡΟΫΛΙΚΑ ΑΝΑΚΑΤΑΣΚΕΥΗΣ ΔΥΝΑΜΟ (κατ' εκτίμηση)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631EC3">
        <w:trPr>
          <w:trHeight w:val="402"/>
        </w:trPr>
        <w:tc>
          <w:tcPr>
            <w:tcW w:w="77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(ΚΗΙ 8555)</w:t>
            </w: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8C131B" w:rsidRPr="008C131B" w:rsidTr="00754EFA">
        <w:trPr>
          <w:trHeight w:val="30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ΒΕΝΤΙΛΑΤΕΡ ΜΗΧΑΝΗΣ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754EFA">
        <w:trPr>
          <w:trHeight w:val="390"/>
        </w:trPr>
        <w:tc>
          <w:tcPr>
            <w:tcW w:w="771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ΠΟΛΥΔΙΑΚΟΠΤΗΣ ΠΑΡΑΘΥΡΩΝ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754EFA">
        <w:trPr>
          <w:trHeight w:val="390"/>
        </w:trPr>
        <w:tc>
          <w:tcPr>
            <w:tcW w:w="771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ΦΑΝΑΡΙ ΠΙΣΩ ΑΡΙΣΤΕΡΑ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631EC3">
        <w:trPr>
          <w:trHeight w:val="390"/>
        </w:trPr>
        <w:tc>
          <w:tcPr>
            <w:tcW w:w="77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(ΚΗΙ 8600)</w:t>
            </w: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8C131B" w:rsidRPr="008C131B" w:rsidTr="00754EFA">
        <w:trPr>
          <w:trHeight w:val="39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ΑΙΣΘΗΤΗΡΑΣ ABS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754EFA">
        <w:trPr>
          <w:trHeight w:val="40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ΦΑΝΑΡΙ ΕΜΠΡΟΣ ΑΡΙΣΤΕΡΑ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754EFA">
        <w:trPr>
          <w:trHeight w:val="49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ΜΙΚΡΟΫΛΙΚΑ ΑΝΑΚΑΤΑΣΚΕΥΗΣ ΜΙΖΑ                (κατ' εκτίμηση)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E525D2">
        <w:trPr>
          <w:trHeight w:val="40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E525D2">
        <w:trPr>
          <w:trHeight w:val="40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754EFA">
        <w:trPr>
          <w:trHeight w:val="31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B21805">
        <w:trPr>
          <w:trHeight w:val="300"/>
        </w:trPr>
        <w:tc>
          <w:tcPr>
            <w:tcW w:w="10075" w:type="dxa"/>
            <w:gridSpan w:val="7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ΕΡΓΑΣΙΕΣ ΤΟΠΟΘΕΤΗΣΗΣ ΑΝΤΑΛΛΑΚΤΙΚΩΝ (CPV: 50116100-2)</w:t>
            </w:r>
          </w:p>
        </w:tc>
      </w:tr>
      <w:tr w:rsidR="008C131B" w:rsidRPr="008C131B" w:rsidTr="00631EC3">
        <w:trPr>
          <w:trHeight w:val="30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8C131B" w:rsidRPr="008C131B" w:rsidTr="00631EC3">
        <w:trPr>
          <w:trHeight w:val="46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(KHI 5074)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631EC3">
        <w:trPr>
          <w:trHeight w:val="37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ΑΝΑΚΑΤΑΣΚΕΥΗ ΔΥΝΑΜΟ 12V (KHI 5074)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5015BA">
        <w:trPr>
          <w:trHeight w:val="46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(KHI 8555)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F96E65">
        <w:trPr>
          <w:trHeight w:val="480"/>
        </w:trPr>
        <w:tc>
          <w:tcPr>
            <w:tcW w:w="77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(KHI 8600)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F96E65">
        <w:trPr>
          <w:trHeight w:val="300"/>
        </w:trPr>
        <w:tc>
          <w:tcPr>
            <w:tcW w:w="77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lastRenderedPageBreak/>
              <w:t>5</w:t>
            </w:r>
          </w:p>
        </w:tc>
        <w:tc>
          <w:tcPr>
            <w:tcW w:w="3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ΑΝΑΚΑΤΑΣΚΕΥΗ ΜΙΖΑ (KHI 8600)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8C131B" w:rsidRPr="008C131B" w:rsidTr="00E525D2">
        <w:trPr>
          <w:trHeight w:val="30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E525D2">
        <w:trPr>
          <w:trHeight w:val="30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E525D2">
        <w:trPr>
          <w:trHeight w:val="31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E525D2">
        <w:trPr>
          <w:trHeight w:val="315"/>
        </w:trPr>
        <w:tc>
          <w:tcPr>
            <w:tcW w:w="100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1B" w:rsidRPr="008C131B" w:rsidRDefault="008C131B" w:rsidP="008C131B">
            <w:pPr>
              <w:suppressAutoHyphens w:val="0"/>
              <w:jc w:val="center"/>
              <w:rPr>
                <w:rFonts w:ascii="Calibri" w:hAnsi="Calibri"/>
                <w:color w:val="000000"/>
                <w:lang w:eastAsia="el-GR"/>
              </w:rPr>
            </w:pPr>
          </w:p>
        </w:tc>
      </w:tr>
      <w:tr w:rsidR="008C131B" w:rsidRPr="008C131B" w:rsidTr="00B21805">
        <w:trPr>
          <w:trHeight w:val="300"/>
        </w:trPr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8C131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5: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B21805">
        <w:trPr>
          <w:trHeight w:val="30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131B" w:rsidRPr="008C131B" w:rsidTr="00B21805">
        <w:trPr>
          <w:trHeight w:val="31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0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131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 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8C131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5: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31B" w:rsidRPr="008C131B" w:rsidRDefault="008C131B" w:rsidP="008C131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rPr>
          <w:rFonts w:ascii="Arial" w:eastAsia="Arial" w:hAnsi="Arial" w:cs="Arial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                                    </w:t>
      </w:r>
      <w:r w:rsidR="00B21805">
        <w:rPr>
          <w:rFonts w:ascii="Verdana" w:hAnsi="Verdana" w:cs="Verdana"/>
          <w:i/>
          <w:iCs/>
          <w:sz w:val="20"/>
          <w:szCs w:val="20"/>
        </w:rPr>
        <w:t xml:space="preserve">                  </w:t>
      </w:r>
      <w:r>
        <w:rPr>
          <w:rFonts w:ascii="Verdana" w:hAnsi="Verdana" w:cs="Verdana"/>
          <w:i/>
          <w:iCs/>
          <w:sz w:val="20"/>
          <w:szCs w:val="20"/>
        </w:rPr>
        <w:t xml:space="preserve">      </w:t>
      </w:r>
      <w:r w:rsidR="007E2A21">
        <w:rPr>
          <w:rFonts w:ascii="Verdana" w:hAnsi="Verdana" w:cs="Verdana"/>
          <w:i/>
          <w:iCs/>
          <w:sz w:val="20"/>
          <w:szCs w:val="20"/>
        </w:rPr>
        <w:t xml:space="preserve">      </w:t>
      </w:r>
      <w:r>
        <w:rPr>
          <w:rFonts w:ascii="Verdana" w:hAnsi="Verdana" w:cs="Verdana"/>
          <w:i/>
          <w:iCs/>
          <w:sz w:val="20"/>
          <w:szCs w:val="20"/>
        </w:rPr>
        <w:t>Ημερομηνία ....................................</w:t>
      </w:r>
    </w:p>
    <w:p w:rsidR="008C131B" w:rsidRDefault="008C131B" w:rsidP="008C131B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B21805" w:rsidRDefault="008C131B" w:rsidP="008C131B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</w:t>
      </w:r>
      <w:r w:rsidR="00B21805">
        <w:rPr>
          <w:rFonts w:ascii="Arial" w:eastAsia="Arial" w:hAnsi="Arial" w:cs="Arial"/>
        </w:rPr>
        <w:t xml:space="preserve">            </w:t>
      </w:r>
    </w:p>
    <w:p w:rsidR="008C131B" w:rsidRDefault="00B21805" w:rsidP="00B21805">
      <w:pPr>
        <w:autoSpaceDE w:val="0"/>
        <w:spacing w:line="360" w:lineRule="auto"/>
        <w:ind w:left="5040" w:firstLine="720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</w:t>
      </w:r>
      <w:r w:rsidR="007E2A21">
        <w:rPr>
          <w:rFonts w:ascii="Arial" w:eastAsia="Arial" w:hAnsi="Arial" w:cs="Arial"/>
        </w:rPr>
        <w:t xml:space="preserve">   </w:t>
      </w:r>
      <w:r w:rsidR="008C131B"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8C131B" w:rsidRDefault="008C131B" w:rsidP="008C131B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</w:t>
      </w:r>
      <w:r w:rsidR="00B21805">
        <w:rPr>
          <w:rFonts w:ascii="Arial" w:eastAsia="Arial" w:hAnsi="Arial" w:cs="Arial"/>
          <w:i/>
          <w:sz w:val="20"/>
          <w:szCs w:val="20"/>
        </w:rPr>
        <w:t xml:space="preserve">                              </w:t>
      </w:r>
      <w:r>
        <w:rPr>
          <w:rFonts w:ascii="Arial" w:eastAsia="Arial" w:hAnsi="Arial" w:cs="Arial"/>
          <w:i/>
          <w:sz w:val="20"/>
          <w:szCs w:val="20"/>
        </w:rPr>
        <w:t xml:space="preserve">  </w:t>
      </w:r>
      <w:r w:rsidR="007E2A21">
        <w:rPr>
          <w:rFonts w:ascii="Arial" w:eastAsia="Arial" w:hAnsi="Arial" w:cs="Arial"/>
          <w:i/>
          <w:sz w:val="20"/>
          <w:szCs w:val="20"/>
        </w:rPr>
        <w:t xml:space="preserve">       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8C131B" w:rsidRDefault="008C131B" w:rsidP="008C131B">
      <w:pPr>
        <w:widowControl w:val="0"/>
        <w:autoSpaceDE w:val="0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5015BA" w:rsidRDefault="005015BA" w:rsidP="008C131B">
      <w:pPr>
        <w:widowControl w:val="0"/>
        <w:autoSpaceDE w:val="0"/>
        <w:spacing w:line="360" w:lineRule="auto"/>
      </w:pPr>
    </w:p>
    <w:p w:rsidR="005015BA" w:rsidRDefault="005015BA" w:rsidP="008C131B">
      <w:pPr>
        <w:widowControl w:val="0"/>
        <w:autoSpaceDE w:val="0"/>
        <w:spacing w:line="360" w:lineRule="auto"/>
      </w:pPr>
    </w:p>
    <w:p w:rsidR="005015BA" w:rsidRDefault="005015BA" w:rsidP="008C131B">
      <w:pPr>
        <w:widowControl w:val="0"/>
        <w:autoSpaceDE w:val="0"/>
        <w:spacing w:line="360" w:lineRule="auto"/>
      </w:pPr>
    </w:p>
    <w:p w:rsidR="005015BA" w:rsidRDefault="005015BA" w:rsidP="008C131B">
      <w:pPr>
        <w:widowControl w:val="0"/>
        <w:autoSpaceDE w:val="0"/>
        <w:spacing w:line="360" w:lineRule="auto"/>
      </w:pPr>
    </w:p>
    <w:p w:rsidR="005015BA" w:rsidRDefault="005015BA" w:rsidP="008C131B">
      <w:pPr>
        <w:widowControl w:val="0"/>
        <w:autoSpaceDE w:val="0"/>
        <w:spacing w:line="360" w:lineRule="auto"/>
      </w:pPr>
    </w:p>
    <w:p w:rsidR="005015BA" w:rsidRDefault="005015BA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8C131B" w:rsidRDefault="008C131B" w:rsidP="008C131B">
      <w:pPr>
        <w:widowControl w:val="0"/>
        <w:autoSpaceDE w:val="0"/>
        <w:spacing w:line="360" w:lineRule="auto"/>
      </w:pPr>
    </w:p>
    <w:p w:rsidR="00B21805" w:rsidRDefault="00B21805" w:rsidP="008C131B">
      <w:pPr>
        <w:widowControl w:val="0"/>
        <w:autoSpaceDE w:val="0"/>
        <w:spacing w:line="360" w:lineRule="auto"/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11341D" w:rsidSect="001010CB">
          <w:footerReference w:type="default" r:id="rId17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C069E7" w:rsidRDefault="00C069E7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8C131B" w:rsidRDefault="008C131B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Πλήρη στοιχεία</w:t>
      </w:r>
    </w:p>
    <w:p w:rsidR="008C131B" w:rsidRDefault="008C131B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8C131B" w:rsidRDefault="008C131B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8C131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7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19"/>
        <w:gridCol w:w="872"/>
        <w:gridCol w:w="761"/>
        <w:gridCol w:w="761"/>
        <w:gridCol w:w="725"/>
        <w:gridCol w:w="36"/>
        <w:gridCol w:w="1651"/>
        <w:gridCol w:w="14"/>
        <w:gridCol w:w="1417"/>
        <w:gridCol w:w="800"/>
        <w:gridCol w:w="618"/>
        <w:gridCol w:w="1701"/>
      </w:tblGrid>
      <w:tr w:rsidR="00BE45C6" w:rsidRPr="00BE45C6" w:rsidTr="00E525D2">
        <w:trPr>
          <w:trHeight w:val="735"/>
        </w:trPr>
        <w:tc>
          <w:tcPr>
            <w:tcW w:w="1007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1071B9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BE45C6" w:rsidRPr="00BE45C6" w:rsidTr="00E525D2">
        <w:trPr>
          <w:trHeight w:val="652"/>
        </w:trPr>
        <w:tc>
          <w:tcPr>
            <w:tcW w:w="10075" w:type="dxa"/>
            <w:gridSpan w:val="1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BE45C6" w:rsidRPr="00BE45C6" w:rsidRDefault="00012AE2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BE45C6" w:rsidRPr="00BE45C6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6: ΕΡΓΑΣΙΕΣ ΣΥΝΤΗΡΗΣΗΣ - ΕΠΙΣΚΕΥΗΣ ΗΛΕΚΤΡΟΛΟΓΙΚΩΝ ΜΕΡΩΝ ΤΩΝ ΦΟΡΤΗΓΩΝ/ΑΠΟΡΡΙΜΜΑΤΟΦΟΡΩΝ &amp; ΠΡΟΜΗΘΕΙΑ  ΑΠΑΙΤΟΥΜΕΝΩΝ ΑΝΤΑΛΛΑΚΤΙΚΩΝ ΤΩΝ ΕΡΓΑΣΙΩΝ </w:t>
            </w:r>
          </w:p>
        </w:tc>
      </w:tr>
      <w:tr w:rsidR="00BE45C6" w:rsidRPr="00BE45C6" w:rsidTr="00E525D2">
        <w:trPr>
          <w:trHeight w:val="450"/>
        </w:trPr>
        <w:tc>
          <w:tcPr>
            <w:tcW w:w="10075" w:type="dxa"/>
            <w:gridSpan w:val="12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ΠΡΟΜΗΘΕΙΑ ΑΝΤΑΛΛΑΚΤΙΚΩΝ (CPV:31610000-5)</w:t>
            </w: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ΑΝΤΑΛΛΑΚΤΙΚΟΥ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 xml:space="preserve">ΦΑΡΟΣ 24V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ΒΟΜΒΗΤΗΣ ΟΠΙΣΘΕΝ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ΦΩΤΑ ΕΜΠΡΟΣ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ΦΩΤΑ ΠΙΣΩ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 xml:space="preserve">ΦΩΤΑ ΟΓΚΟΥ ΚΑΡΟΤΣΑΣ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99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ΦΑΝΟΙ ΦΛΑΣ ΕΜΠΡΟΣ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3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ΔΙΑΚΟΠΤΗΣ ΦΩΤΩΝ - ΦΛΑΣ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8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ΜΟΤΕΡ ΥΑΛΟΚΑΘΑΡΙΣΤΗΡΩΝ (ΚΗΙ 2662,ΚΗΥ 7441, ΚΗΙ 8588)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70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ΜΙΚΡΟΫΛΙΚΑ ΑΝΑΚΑΤΑΣΚΕΥΗΣ ΔΥΝΑΜΟ (ΚΗΙ 2662,ΚΗΙ 8589,ΚΗΥ 4309, ΚΗΥ 7409,ΚΗΙ 8588)(κατ' εκτίμηση)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ΠΛΑΚΕΤΑ ΦΩΤΩΝ (8589)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5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ΜΟΤΕΡ ΑΕΡΟΣ 24V (ΚΗΥ 4316,ΚΗΙ 8591)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ΒΕΝΤΙΡΑΤΕΡ ΜΗΧΑΝΗΣ (ΚΗΙ 8591)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631EC3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631EC3"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B21805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B21805">
        <w:trPr>
          <w:trHeight w:val="300"/>
        </w:trPr>
        <w:tc>
          <w:tcPr>
            <w:tcW w:w="10075" w:type="dxa"/>
            <w:gridSpan w:val="12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ΕΡΓΑΣΙΕΣ ΕΠΙΣΚΕΥΗΣ - ΣΥΝΤΗΡΗΣΗΣ (CPV: 50116100-2)</w:t>
            </w: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BE45C6" w:rsidRPr="00BE45C6" w:rsidTr="00C069E7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 xml:space="preserve">ΤΟΠΟΘΕΤΗΣΗ ΑΝΤΑΛΛΑΚΤΙΚΩΝ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C069E7" w:rsidRPr="00BE45C6" w:rsidTr="00C069E7">
        <w:trPr>
          <w:trHeight w:val="300"/>
        </w:trPr>
        <w:tc>
          <w:tcPr>
            <w:tcW w:w="719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C069E7" w:rsidRPr="00BE45C6" w:rsidRDefault="00C069E7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C069E7" w:rsidRPr="00BE45C6" w:rsidTr="00C069E7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C069E7" w:rsidRPr="00BE45C6" w:rsidRDefault="00C069E7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C069E7" w:rsidRPr="00BE45C6" w:rsidTr="00C069E7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C069E7" w:rsidRPr="00BE45C6" w:rsidRDefault="00C069E7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C069E7" w:rsidRPr="00BE45C6" w:rsidTr="00C069E7">
        <w:trPr>
          <w:trHeight w:val="300"/>
        </w:trPr>
        <w:tc>
          <w:tcPr>
            <w:tcW w:w="719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069E7" w:rsidRPr="00BE45C6" w:rsidRDefault="00C069E7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69E7" w:rsidRPr="00BE45C6" w:rsidRDefault="00C069E7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C069E7">
        <w:trPr>
          <w:trHeight w:val="776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ΑΝΑΚΑΤΑΣΚΕΥΗ ΔΥΝΑΜΟ (ΚΗΙ 2662,ΚΗΙ 8589,ΚΗΥ 4309, ΚΗΥ 7409,ΚΗΙ 8588)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BE45C6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ΤΜΗΜΑΤΟΣ </w:t>
            </w: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6: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BE45C6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BE45C6" w:rsidRPr="00BE45C6" w:rsidTr="00AB5C32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BE45C6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ΤΜΗΜΑΤΟΣ </w:t>
            </w: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6: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8C131B" w:rsidRDefault="008C131B" w:rsidP="008C131B">
      <w:pPr>
        <w:widowControl w:val="0"/>
        <w:autoSpaceDE w:val="0"/>
        <w:spacing w:line="360" w:lineRule="auto"/>
      </w:pPr>
    </w:p>
    <w:p w:rsidR="00BE45C6" w:rsidRDefault="00BE45C6" w:rsidP="008C131B">
      <w:pPr>
        <w:widowControl w:val="0"/>
        <w:autoSpaceDE w:val="0"/>
        <w:spacing w:line="360" w:lineRule="auto"/>
      </w:pPr>
    </w:p>
    <w:p w:rsidR="00BE45C6" w:rsidRDefault="00BE45C6" w:rsidP="00BE45C6">
      <w:pPr>
        <w:rPr>
          <w:rFonts w:ascii="Arial" w:eastAsia="Arial" w:hAnsi="Arial" w:cs="Arial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                                       </w:t>
      </w:r>
      <w:r w:rsidR="00B21805">
        <w:rPr>
          <w:rFonts w:ascii="Verdana" w:hAnsi="Verdana" w:cs="Verdana"/>
          <w:i/>
          <w:iCs/>
          <w:sz w:val="20"/>
          <w:szCs w:val="20"/>
        </w:rPr>
        <w:t xml:space="preserve">                        </w:t>
      </w:r>
      <w:r>
        <w:rPr>
          <w:rFonts w:ascii="Verdana" w:hAnsi="Verdana" w:cs="Verdana"/>
          <w:i/>
          <w:iCs/>
          <w:sz w:val="20"/>
          <w:szCs w:val="20"/>
        </w:rPr>
        <w:t xml:space="preserve">   Ημερομηνία ....................................</w:t>
      </w:r>
    </w:p>
    <w:p w:rsidR="00BE45C6" w:rsidRDefault="00BE45C6" w:rsidP="00BE45C6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B21805" w:rsidRDefault="00B21805" w:rsidP="00BE45C6">
      <w:pPr>
        <w:autoSpaceDE w:val="0"/>
        <w:spacing w:line="360" w:lineRule="auto"/>
        <w:rPr>
          <w:rFonts w:ascii="Arial" w:eastAsia="Arial" w:hAnsi="Arial" w:cs="Arial"/>
        </w:rPr>
      </w:pPr>
    </w:p>
    <w:p w:rsidR="00BE45C6" w:rsidRDefault="00BE45C6" w:rsidP="00BE45C6">
      <w:pPr>
        <w:autoSpaceDE w:val="0"/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                                                                         </w:t>
      </w:r>
      <w:r w:rsidR="00B21805">
        <w:rPr>
          <w:rFonts w:ascii="Arial" w:eastAsia="Arial" w:hAnsi="Arial" w:cs="Arial"/>
        </w:rPr>
        <w:t xml:space="preserve">             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</w:t>
      </w:r>
      <w:r w:rsidR="00B21805">
        <w:rPr>
          <w:rFonts w:ascii="Arial" w:eastAsia="Arial" w:hAnsi="Arial" w:cs="Arial"/>
          <w:i/>
          <w:sz w:val="20"/>
          <w:szCs w:val="20"/>
        </w:rPr>
        <w:t xml:space="preserve">                      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5015BA" w:rsidRDefault="005015BA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5015BA" w:rsidRDefault="005015BA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5015BA" w:rsidRDefault="005015BA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5015BA" w:rsidRDefault="005015BA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5015BA" w:rsidRDefault="005015BA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11341D" w:rsidRDefault="0011341D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  <w:sectPr w:rsidR="0011341D" w:rsidSect="001010CB">
          <w:footerReference w:type="default" r:id="rId18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B21805" w:rsidRDefault="00B21805" w:rsidP="00BE45C6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E45C6" w:rsidRDefault="00BE45C6" w:rsidP="00BE45C6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Πλήρη στοιχεία</w:t>
      </w:r>
    </w:p>
    <w:p w:rsidR="00BE45C6" w:rsidRDefault="00BE45C6" w:rsidP="00BE45C6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BE45C6" w:rsidRDefault="00BE45C6" w:rsidP="00BE45C6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BE45C6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7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19"/>
        <w:gridCol w:w="3119"/>
        <w:gridCol w:w="848"/>
        <w:gridCol w:w="853"/>
        <w:gridCol w:w="283"/>
        <w:gridCol w:w="1134"/>
        <w:gridCol w:w="284"/>
        <w:gridCol w:w="1134"/>
        <w:gridCol w:w="141"/>
        <w:gridCol w:w="1560"/>
      </w:tblGrid>
      <w:tr w:rsidR="00BE45C6" w:rsidRPr="00BE45C6" w:rsidTr="00631EC3">
        <w:trPr>
          <w:trHeight w:val="480"/>
        </w:trPr>
        <w:tc>
          <w:tcPr>
            <w:tcW w:w="10075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1071B9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BE45C6" w:rsidRPr="00BE45C6" w:rsidTr="00631EC3">
        <w:trPr>
          <w:trHeight w:val="540"/>
        </w:trPr>
        <w:tc>
          <w:tcPr>
            <w:tcW w:w="10075" w:type="dxa"/>
            <w:gridSpan w:val="10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BE45C6" w:rsidRPr="00BE45C6" w:rsidRDefault="00012AE2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BE45C6" w:rsidRPr="00BE45C6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7:  ΕΡΓΑΣΙΕΣ ΣΥΝΤΗΡΗΣΗΣ - ΕΠΙΣΚΕΥΗΣ ΗΛΕΚΤΡΟΛΟΓΙΚΩΝ ΜΕΡΩΝ ΤΩΝ Μ.Ε.                                                                                        &amp; ΠΡΟΜΗΘΕΙΑ  ΑΠΑΙΤΟΥΜΕΝΩΝ ΑΝΤΑΛΛΑΚΤΙΚΩΝ ΤΩΝ ΕΡΓΑΣΙΩΝ </w:t>
            </w:r>
          </w:p>
        </w:tc>
      </w:tr>
      <w:tr w:rsidR="00BE45C6" w:rsidRPr="00BE45C6" w:rsidTr="00631EC3">
        <w:trPr>
          <w:trHeight w:val="402"/>
        </w:trPr>
        <w:tc>
          <w:tcPr>
            <w:tcW w:w="10075" w:type="dxa"/>
            <w:gridSpan w:val="10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ΠΡΟΜΗΘΕΙΑ ΑΝΤΑΛΛΑΚΤΙΚΩΝ (CPV:31610000-5)</w:t>
            </w:r>
          </w:p>
        </w:tc>
      </w:tr>
      <w:tr w:rsidR="00BE45C6" w:rsidRPr="00BE45C6" w:rsidTr="00AB5C32">
        <w:trPr>
          <w:trHeight w:val="540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ΑΝΤΑΛΛΑΚΤΙΚΟΥ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BE45C6" w:rsidRPr="00BE45C6" w:rsidTr="00AB5C32">
        <w:trPr>
          <w:trHeight w:val="675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ΦΑΡΟΣ 24V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ΒΟΜΒΗΤΗΣ ΟΠΙΣΘΕΝ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ΚΟΡΝΑ 24V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ΦΑΝΟΙ ΦΛΑΣ ΕΜΠΡΟΣ ΚΑΙ ΠΙΣΩ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ΦΩΤΑ ΕΜΠΡΟΣ ΚΑΙ ΠΙΣΩ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ΔΙΑΚΟΠΤΗΣ ΦΩΤΩΝ ΦΛΑΣ (ΜΕ 114654)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ΗΛΕΚΤΡΟΒΑΛΒΙΔΑ ΜΑΧΑΙΡΙΟΥ (ΜΕ 14654)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ΗΛΕΚΤΡΟΒΑΛΒΙΔΑ ΑΝΥΨΩΣΗΣ (ΜΕ 106937)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5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ΗΛΕΚΤΡΟΒΑΛΒΙΔΑ ΚΙΝΗΣΗΣ ΣΑΣΜΑΝ (ΜΕ 110605)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ΗΛΕΚΤΡΟΒΑΛΒΙΔΑ ΚΟΥΒΑ  (ΜΕ 110624)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ΗΛΕΚΤΡΟΝΙΚΟ ΧΕΙΡΙΣΤΗΡΙΟ (ΜΕ 110624)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 xml:space="preserve">ΜΙΚΡΟΫΛΙΚΑ ΑΝΑΚΑΤΑΣΚΕΥΗΣ ΔΥΝΑΜΟ (ΜΕ 49606, ΜΕ 72114)(κατ' </w:t>
            </w: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εκτιμ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 xml:space="preserve">ΜΙΚΡΟΫΛΙΚΑ ΑΝΑΚΑΤΑΣΚΕΥΗΣ ΜΙΖΑ (ΜΕ 49607,ΜΕ 49639, ΜΕ 49810) (κατ' </w:t>
            </w: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εκτιμ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ΜΟΤΕΡ ΑΕΡΟΣ 24V (ME 49606)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ΜΟΤΕΡ ΑΕΡΟΣ ΚΑΜΠΙΝΑΣ (ME 49639)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40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ΜΟΤΕΡ ΥΑΛΟΚΑΘΑΡΙΣΤΗΡΩΝ (ΜΕ 49810)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ΑΣΦΑΛΕΙΟΘΗΚΗ ΚΟΜΠΛΕ (ΜΕ 72114)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C1285" w:rsidRPr="00BE45C6" w:rsidTr="00AB5C32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631EC3">
        <w:trPr>
          <w:trHeight w:val="300"/>
        </w:trPr>
        <w:tc>
          <w:tcPr>
            <w:tcW w:w="10075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ΕΡΓΑΣΙΕΣ ΕΠΙΣΚΕΥΗΣ - ΣΥΝΤΗΡΗΣΗΣ (CPV: 50116100-2)</w:t>
            </w:r>
          </w:p>
        </w:tc>
      </w:tr>
      <w:tr w:rsidR="00BE45C6" w:rsidRPr="00BE45C6" w:rsidTr="00631EC3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C42C67" w:rsidRPr="00BE45C6" w:rsidTr="005015BA">
        <w:trPr>
          <w:trHeight w:val="3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 xml:space="preserve">ΤΟΠΟΘΕΤΗΣΗ ΑΝΤΑΛΛΑΚΤΙΚΩΝ  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C42C67" w:rsidRPr="00BE45C6" w:rsidTr="005015BA">
        <w:trPr>
          <w:trHeight w:val="450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lastRenderedPageBreak/>
              <w:t>2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ΑΝΑΚΑΤΑΣΚΕΥΗ ΔΥΝΑΜΟ (ΜΕ 49606,ΜΕ 72114)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C42C67" w:rsidRPr="00BE45C6" w:rsidTr="005015BA">
        <w:trPr>
          <w:trHeight w:val="495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ΑΝΑΚΑΤΑΣΚΕΥΗ ΜΙΖΑ (ΜΕ 49607,ΜΕ 49639, ΜΕ 4981)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C1285" w:rsidRPr="00BE45C6" w:rsidTr="00631EC3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79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C1285" w:rsidRPr="00BE45C6" w:rsidTr="00631EC3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79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C1285" w:rsidRPr="00BE45C6" w:rsidTr="00631EC3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796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E45C6" w:rsidRPr="00BE45C6" w:rsidTr="00631EC3">
        <w:trPr>
          <w:trHeight w:val="315"/>
        </w:trPr>
        <w:tc>
          <w:tcPr>
            <w:tcW w:w="100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center"/>
              <w:rPr>
                <w:rFonts w:ascii="Calibri" w:hAnsi="Calibri"/>
                <w:color w:val="000000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BE45C6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79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ΤΜΗΜΑΤΟΣ </w:t>
            </w: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7: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BE45C6" w:rsidRPr="00BE45C6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BE45C6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Φ.Π.Α. 24%: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BE45C6" w:rsidRPr="00BE45C6" w:rsidTr="00AB5C32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BE45C6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ΤΜΗΜΑΤΟΣ </w:t>
            </w:r>
            <w:r w:rsidRPr="00BE45C6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7: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5C6" w:rsidRPr="00BE45C6" w:rsidRDefault="00BE45C6" w:rsidP="00BE45C6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BE45C6" w:rsidRDefault="00BE45C6" w:rsidP="00BE45C6">
      <w:pPr>
        <w:widowControl w:val="0"/>
        <w:autoSpaceDE w:val="0"/>
        <w:spacing w:line="360" w:lineRule="auto"/>
      </w:pPr>
    </w:p>
    <w:p w:rsidR="00C42C67" w:rsidRDefault="00C42C67" w:rsidP="00BE45C6">
      <w:pPr>
        <w:widowControl w:val="0"/>
        <w:autoSpaceDE w:val="0"/>
        <w:spacing w:line="360" w:lineRule="auto"/>
      </w:pPr>
    </w:p>
    <w:p w:rsidR="00C42C67" w:rsidRDefault="00C42C67" w:rsidP="00C42C67">
      <w:pPr>
        <w:rPr>
          <w:rFonts w:ascii="Arial" w:eastAsia="Arial" w:hAnsi="Arial" w:cs="Arial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                                          </w:t>
      </w:r>
      <w:r w:rsidR="00B21805">
        <w:rPr>
          <w:rFonts w:ascii="Verdana" w:hAnsi="Verdana" w:cs="Verdana"/>
          <w:i/>
          <w:iCs/>
          <w:sz w:val="20"/>
          <w:szCs w:val="20"/>
        </w:rPr>
        <w:t xml:space="preserve">                        </w:t>
      </w:r>
      <w:r>
        <w:rPr>
          <w:rFonts w:ascii="Verdana" w:hAnsi="Verdana" w:cs="Verdana"/>
          <w:i/>
          <w:iCs/>
          <w:sz w:val="20"/>
          <w:szCs w:val="20"/>
        </w:rPr>
        <w:t>Ημερομηνία ....................................</w:t>
      </w:r>
    </w:p>
    <w:p w:rsidR="00C42C67" w:rsidRDefault="00C42C67" w:rsidP="00C42C67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B21805" w:rsidRDefault="00B21805" w:rsidP="00C42C67">
      <w:pPr>
        <w:autoSpaceDE w:val="0"/>
        <w:spacing w:line="360" w:lineRule="auto"/>
        <w:rPr>
          <w:rFonts w:ascii="Arial" w:eastAsia="Arial" w:hAnsi="Arial" w:cs="Arial"/>
        </w:rPr>
      </w:pPr>
    </w:p>
    <w:p w:rsidR="00C42C67" w:rsidRDefault="00C42C67" w:rsidP="00C42C67">
      <w:pPr>
        <w:autoSpaceDE w:val="0"/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                                                                    </w:t>
      </w:r>
      <w:r w:rsidR="00B21805">
        <w:rPr>
          <w:rFonts w:ascii="Arial" w:eastAsia="Arial" w:hAnsi="Arial" w:cs="Arial"/>
        </w:rPr>
        <w:t xml:space="preserve">                </w:t>
      </w:r>
      <w:r>
        <w:rPr>
          <w:rFonts w:ascii="Arial" w:eastAsia="Arial" w:hAnsi="Arial" w:cs="Arial"/>
        </w:rPr>
        <w:t xml:space="preserve">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C42C67" w:rsidRDefault="00C42C67" w:rsidP="00C42C67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</w:t>
      </w:r>
      <w:r w:rsidR="00B21805">
        <w:rPr>
          <w:rFonts w:ascii="Arial" w:eastAsia="Arial" w:hAnsi="Arial" w:cs="Arial"/>
          <w:i/>
          <w:sz w:val="20"/>
          <w:szCs w:val="20"/>
        </w:rPr>
        <w:t xml:space="preserve">                    </w:t>
      </w:r>
      <w:r>
        <w:rPr>
          <w:rFonts w:ascii="Arial" w:eastAsia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C42C67" w:rsidRDefault="00C42C67" w:rsidP="00C42C67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C42C67" w:rsidRDefault="00C42C67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5015BA" w:rsidRDefault="005015BA" w:rsidP="00BE45C6">
      <w:pPr>
        <w:widowControl w:val="0"/>
        <w:autoSpaceDE w:val="0"/>
        <w:spacing w:line="360" w:lineRule="auto"/>
      </w:pPr>
    </w:p>
    <w:p w:rsidR="005015BA" w:rsidRDefault="005015BA" w:rsidP="00BE45C6">
      <w:pPr>
        <w:widowControl w:val="0"/>
        <w:autoSpaceDE w:val="0"/>
        <w:spacing w:line="360" w:lineRule="auto"/>
      </w:pPr>
    </w:p>
    <w:p w:rsidR="005015BA" w:rsidRDefault="005015BA" w:rsidP="00BE45C6">
      <w:pPr>
        <w:widowControl w:val="0"/>
        <w:autoSpaceDE w:val="0"/>
        <w:spacing w:line="360" w:lineRule="auto"/>
      </w:pPr>
    </w:p>
    <w:p w:rsidR="005015BA" w:rsidRDefault="005015BA" w:rsidP="00BE45C6">
      <w:pPr>
        <w:widowControl w:val="0"/>
        <w:autoSpaceDE w:val="0"/>
        <w:spacing w:line="360" w:lineRule="auto"/>
      </w:pPr>
    </w:p>
    <w:p w:rsidR="0011341D" w:rsidRDefault="0011341D" w:rsidP="00BC128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BC128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BC128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BC1285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11341D" w:rsidSect="001010CB">
          <w:footerReference w:type="default" r:id="rId19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BC1285" w:rsidRDefault="00BC1285" w:rsidP="00BC128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Πλήρη στοιχεία</w:t>
      </w:r>
    </w:p>
    <w:p w:rsidR="00BC1285" w:rsidRDefault="00BC1285" w:rsidP="00BC128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BC1285" w:rsidRDefault="00BC1285" w:rsidP="00BC128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BC1285" w:rsidRDefault="00BC1285" w:rsidP="00BE45C6">
      <w:pPr>
        <w:widowControl w:val="0"/>
        <w:autoSpaceDE w:val="0"/>
        <w:spacing w:line="360" w:lineRule="auto"/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701"/>
        <w:gridCol w:w="1417"/>
        <w:gridCol w:w="1418"/>
        <w:gridCol w:w="1701"/>
      </w:tblGrid>
      <w:tr w:rsidR="00BC1285" w:rsidRPr="00BC1285" w:rsidTr="00AB5C32">
        <w:trPr>
          <w:trHeight w:val="300"/>
        </w:trPr>
        <w:tc>
          <w:tcPr>
            <w:tcW w:w="1006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BC1285" w:rsidRPr="00BC1285" w:rsidRDefault="001071B9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BC1285" w:rsidRPr="00BC1285" w:rsidTr="00AB5C32">
        <w:trPr>
          <w:trHeight w:val="30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BC1285" w:rsidRPr="00BC1285" w:rsidRDefault="00012AE2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BC1285" w:rsidRPr="00BC1285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8: ΕΡΓΑΣΙΕΣ ΣΥΝΤΗΡΗΣΗΣ &amp; ΕΚΔΟΣΗΣ ΒΕΒΑΙΩΣΕΩΝ ΤΑΧΟΓΡΑΦΩΝ </w:t>
            </w:r>
          </w:p>
        </w:tc>
      </w:tr>
      <w:tr w:rsidR="00BC1285" w:rsidRPr="00BC1285" w:rsidTr="00AB5C32">
        <w:trPr>
          <w:trHeight w:val="30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B21805" w:rsidRDefault="00BC1285" w:rsidP="00B21805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ΕΡΓΑΣΙΕΣ ΣΥΝΤΗΡΗΣΗΣ-ΕΚΔΟΣΗΣ ΒΕΒΑΙΩΣΕΩΝ ΚΤΕΟ ΤΑΧΟΓΡΑΦΩΝ</w:t>
            </w:r>
          </w:p>
          <w:p w:rsidR="00BC1285" w:rsidRPr="00BC1285" w:rsidRDefault="00BC1285" w:rsidP="00B21805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(CPV: 50411400-3)</w:t>
            </w:r>
          </w:p>
        </w:tc>
      </w:tr>
      <w:tr w:rsidR="00BC1285" w:rsidRPr="00BC1285" w:rsidTr="00AB5C32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BC1285" w:rsidRPr="00BC1285" w:rsidTr="00AB5C3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BC1285" w:rsidRPr="00BC1285" w:rsidTr="00AB5C32">
        <w:trPr>
          <w:trHeight w:val="99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Έλεγχος σωστής λειτουργίας και έκδοση βεβαίωσης αναλογικού ταχογράφου για ΚΤΕΟ (υπηρεσία/</w:t>
            </w:r>
            <w:proofErr w:type="spellStart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όχημα=τε</w:t>
            </w:r>
            <w:proofErr w:type="spellEnd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 xml:space="preserve">μ.) 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C1285" w:rsidRPr="00BC1285" w:rsidTr="00AB5C32">
        <w:trPr>
          <w:trHeight w:val="99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Έλεγχος σωστής λειτουργίας και έκδοση βεβαίωσης ψηφιακού ταχογράφου για ΚΤΕΟ (υπηρεσία/</w:t>
            </w:r>
            <w:proofErr w:type="spellStart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όχημα=τε</w:t>
            </w:r>
            <w:proofErr w:type="spellEnd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μ.)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BC1285">
              <w:rPr>
                <w:rFonts w:ascii="Verdana" w:hAnsi="Verdana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BC1285" w:rsidRPr="00BC1285" w:rsidTr="00AB5C32">
        <w:trPr>
          <w:trHeight w:val="3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color w:val="000000"/>
                <w:lang w:eastAsia="el-GR"/>
              </w:rPr>
            </w:pPr>
            <w:r w:rsidRPr="00BC1285">
              <w:rPr>
                <w:rFonts w:ascii="Verdana" w:hAnsi="Verdana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ΤΜΗΜΑΤΟΣ </w:t>
            </w:r>
            <w:r w:rsidRPr="00BC128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8: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BC1285" w:rsidRPr="00BC1285" w:rsidTr="00AB5C32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color w:val="000000"/>
                <w:lang w:eastAsia="el-GR"/>
              </w:rPr>
            </w:pPr>
            <w:r w:rsidRPr="00BC1285">
              <w:rPr>
                <w:rFonts w:ascii="Verdana" w:hAnsi="Verdana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>Φ.Π.Α. 24%: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BC1285" w:rsidRPr="00BC1285" w:rsidTr="00AB5C3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rPr>
                <w:rFonts w:ascii="Verdana" w:hAnsi="Verdana"/>
                <w:color w:val="000000"/>
                <w:lang w:eastAsia="el-GR"/>
              </w:rPr>
            </w:pPr>
            <w:r w:rsidRPr="00BC1285">
              <w:rPr>
                <w:rFonts w:ascii="Verdana" w:hAnsi="Verdana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C128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ΣΥΝΟΛΙΚΟΣ 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ΤΜΗΜΑΤΟΣ </w:t>
            </w:r>
            <w:r w:rsidRPr="00BC128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  <w:t xml:space="preserve">8: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1285" w:rsidRPr="00BC1285" w:rsidRDefault="00BC1285" w:rsidP="00BC1285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BC1285" w:rsidRDefault="00B21805" w:rsidP="00BC1285">
      <w:pPr>
        <w:ind w:left="3600" w:firstLine="720"/>
        <w:rPr>
          <w:rFonts w:ascii="Arial" w:eastAsia="Arial" w:hAnsi="Arial" w:cs="Arial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    </w:t>
      </w:r>
      <w:r w:rsidR="00BC1285">
        <w:rPr>
          <w:rFonts w:ascii="Verdana" w:hAnsi="Verdana" w:cs="Verdana"/>
          <w:i/>
          <w:iCs/>
          <w:sz w:val="20"/>
          <w:szCs w:val="20"/>
        </w:rPr>
        <w:t>Ημερομηνία ....................................</w:t>
      </w:r>
    </w:p>
    <w:p w:rsidR="00BC1285" w:rsidRDefault="00BC1285" w:rsidP="00BC1285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B21805" w:rsidRDefault="00B21805" w:rsidP="00BC1285">
      <w:pPr>
        <w:autoSpaceDE w:val="0"/>
        <w:spacing w:line="360" w:lineRule="auto"/>
        <w:rPr>
          <w:rFonts w:ascii="Arial" w:eastAsia="Arial" w:hAnsi="Arial" w:cs="Arial"/>
        </w:rPr>
      </w:pPr>
    </w:p>
    <w:p w:rsidR="00BC1285" w:rsidRDefault="00BC1285" w:rsidP="00BC1285">
      <w:pPr>
        <w:autoSpaceDE w:val="0"/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                                                                         </w:t>
      </w:r>
      <w:r w:rsidR="00B21805">
        <w:rPr>
          <w:rFonts w:ascii="Arial" w:eastAsia="Arial" w:hAnsi="Arial" w:cs="Arial"/>
        </w:rPr>
        <w:t xml:space="preserve">              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BC1285" w:rsidRDefault="00BC1285" w:rsidP="00BC1285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</w:t>
      </w:r>
      <w:r w:rsidR="00B21805">
        <w:rPr>
          <w:rFonts w:ascii="Arial" w:eastAsia="Arial" w:hAnsi="Arial" w:cs="Arial"/>
          <w:i/>
          <w:sz w:val="20"/>
          <w:szCs w:val="20"/>
        </w:rPr>
        <w:t xml:space="preserve">                       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BC1285" w:rsidRDefault="00BC1285" w:rsidP="00BC1285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</w:p>
    <w:p w:rsidR="00BC1285" w:rsidRDefault="00BC1285" w:rsidP="00BE45C6">
      <w:pPr>
        <w:widowControl w:val="0"/>
        <w:autoSpaceDE w:val="0"/>
        <w:spacing w:line="360" w:lineRule="auto"/>
      </w:pPr>
    </w:p>
    <w:p w:rsidR="00296F35" w:rsidRDefault="00296F35" w:rsidP="00BE45C6">
      <w:pPr>
        <w:widowControl w:val="0"/>
        <w:autoSpaceDE w:val="0"/>
        <w:spacing w:line="360" w:lineRule="auto"/>
      </w:pPr>
    </w:p>
    <w:p w:rsidR="00296F35" w:rsidRDefault="00296F35" w:rsidP="00BE45C6">
      <w:pPr>
        <w:widowControl w:val="0"/>
        <w:autoSpaceDE w:val="0"/>
        <w:spacing w:line="360" w:lineRule="auto"/>
      </w:pPr>
    </w:p>
    <w:p w:rsidR="00296F35" w:rsidRDefault="00296F35" w:rsidP="00BE45C6">
      <w:pPr>
        <w:widowControl w:val="0"/>
        <w:autoSpaceDE w:val="0"/>
        <w:spacing w:line="360" w:lineRule="auto"/>
      </w:pPr>
    </w:p>
    <w:p w:rsidR="00296F35" w:rsidRDefault="00296F35" w:rsidP="00BE45C6">
      <w:pPr>
        <w:widowControl w:val="0"/>
        <w:autoSpaceDE w:val="0"/>
        <w:spacing w:line="360" w:lineRule="auto"/>
      </w:pPr>
    </w:p>
    <w:p w:rsidR="00296F35" w:rsidRDefault="00296F35" w:rsidP="00BE45C6">
      <w:pPr>
        <w:widowControl w:val="0"/>
        <w:autoSpaceDE w:val="0"/>
        <w:spacing w:line="360" w:lineRule="auto"/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11341D" w:rsidSect="001010CB">
          <w:footerReference w:type="default" r:id="rId20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296F35" w:rsidRDefault="0011341D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</w:t>
      </w:r>
      <w:r w:rsidR="00296F35">
        <w:rPr>
          <w:rFonts w:ascii="Arial" w:hAnsi="Arial" w:cs="Arial"/>
          <w:sz w:val="22"/>
          <w:szCs w:val="22"/>
        </w:rPr>
        <w:t>λήρη στοιχεία</w:t>
      </w:r>
    </w:p>
    <w:p w:rsidR="00296F35" w:rsidRDefault="00296F35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296F35" w:rsidRDefault="00296F35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9C3392" w:rsidRDefault="009C3392" w:rsidP="00296F35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7"/>
        <w:gridCol w:w="1565"/>
        <w:gridCol w:w="764"/>
        <w:gridCol w:w="765"/>
        <w:gridCol w:w="25"/>
        <w:gridCol w:w="740"/>
        <w:gridCol w:w="573"/>
        <w:gridCol w:w="236"/>
        <w:gridCol w:w="153"/>
        <w:gridCol w:w="84"/>
        <w:gridCol w:w="666"/>
        <w:gridCol w:w="668"/>
        <w:gridCol w:w="854"/>
        <w:gridCol w:w="565"/>
        <w:gridCol w:w="1700"/>
      </w:tblGrid>
      <w:tr w:rsidR="0031128B" w:rsidRPr="0031128B" w:rsidTr="00AB5C32">
        <w:trPr>
          <w:trHeight w:val="495"/>
        </w:trPr>
        <w:tc>
          <w:tcPr>
            <w:tcW w:w="10065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1071B9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31128B" w:rsidRPr="0031128B" w:rsidTr="00AB5C32">
        <w:trPr>
          <w:trHeight w:val="510"/>
        </w:trPr>
        <w:tc>
          <w:tcPr>
            <w:tcW w:w="10065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31128B" w:rsidRPr="0031128B" w:rsidRDefault="00012AE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31128B" w:rsidRPr="0031128B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>9:  ΕΡΓΑΣΙΕΣ ΣΥΝΤΗΡΗΣΗΣ - ΕΠΙΣΚΕΥΗΣ (ΕΡΓΑΣΙΕΣ ΦΑΝΟΠΟΙΪΑΣ-ΒΑΦΗΣ) ΟΧΗΜΑΤΩΝ - Μ.Ε. &amp; ΠΡΟΜΗΘΕΙΑ ΑΠΑΙΤΟΥΜΕΝΩΝ ΑΝΤΑΛΛΑΚΤΙΚΩΝ ΤΩΝ ΕΡΓΑΣΙΩΝ</w:t>
            </w:r>
          </w:p>
        </w:tc>
      </w:tr>
      <w:tr w:rsidR="0031128B" w:rsidRPr="0031128B" w:rsidTr="00AB5C32">
        <w:trPr>
          <w:trHeight w:val="465"/>
        </w:trPr>
        <w:tc>
          <w:tcPr>
            <w:tcW w:w="10065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ΠΡΟΜΗΘΕΙΑ ΑΝΤΑΛΛΑΚΤΙΚΩΝ (CPV: 34320000-6)</w:t>
            </w:r>
          </w:p>
        </w:tc>
      </w:tr>
      <w:tr w:rsidR="0031128B" w:rsidRPr="0031128B" w:rsidTr="005015BA">
        <w:trPr>
          <w:trHeight w:val="54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ΑΝΤΑΛΛΑΚΤΙΚΩΝ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31128B" w:rsidRPr="0031128B" w:rsidTr="005015BA">
        <w:trPr>
          <w:trHeight w:val="58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ΜΕ 110605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31128B" w:rsidRPr="0031128B" w:rsidTr="005015BA">
        <w:trPr>
          <w:trHeight w:val="46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 xml:space="preserve">ΠΡΟΜΗΘΕΙΑ ΑΝΕΜΟΘΩΡΑΚΑ </w:t>
            </w:r>
          </w:p>
        </w:tc>
        <w:tc>
          <w:tcPr>
            <w:tcW w:w="17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88"/>
        </w:trPr>
        <w:tc>
          <w:tcPr>
            <w:tcW w:w="70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402"/>
        </w:trPr>
        <w:tc>
          <w:tcPr>
            <w:tcW w:w="707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ΤΕΛΙΚΗ ΑΞΙΑ: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10065" w:type="dxa"/>
            <w:gridSpan w:val="15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ΕΡΓΑΣΙΕΣ ΕΠΙΣΚΕΥΗΣ - ΣΥΝΤΗΡΗΣΗΣ (CPV: 50112110-7)</w:t>
            </w:r>
          </w:p>
        </w:tc>
      </w:tr>
      <w:tr w:rsidR="0031128B" w:rsidRPr="0031128B" w:rsidTr="005015BA">
        <w:trPr>
          <w:trHeight w:val="30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31128B" w:rsidRPr="0031128B" w:rsidTr="005015BA">
        <w:trPr>
          <w:trHeight w:val="49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ΕΡΓΑΣΙΕΣ ΒΑΦΗΣ (ΚΗΥ 7433/ΔΥΟ ΠΟΡΤΕΣ - ΚΑΠΟ)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495"/>
        </w:trPr>
        <w:tc>
          <w:tcPr>
            <w:tcW w:w="70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ΕΡΓΑΣΙΕΣ ΒΑΦΗΣ (ΚΗΙ 7441/ΕΜΠΡΟΣΘΙΟ ΤΜΗΜΑ)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465"/>
        </w:trPr>
        <w:tc>
          <w:tcPr>
            <w:tcW w:w="70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ΕΡΓΑΣΙΕΣ ΒΑΦΗΣ ΚΑΜΠΙΝΑΣ ( ΜΕ 110624/ΕΞΩΤΕΡΙΚΑ)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7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ΣΦΥΡΗΛΑΤΗΣΗ ΠΟΡΤΑΣ (ΜΕ 110624)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49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ΕΡΓΑΣΙΕΣ ΒΑΦΗΣ ΚΑΜΠΙΝΑΣ (ΜΕ 110605/ΕΞΩΤΕΡΙΚΑ)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ΤΟΠΟΘΕΤΗΣΗ ΑΝΕΜΟΘΩΡΑΚΑ (ΜΕ 110605)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00"/>
        </w:trPr>
        <w:tc>
          <w:tcPr>
            <w:tcW w:w="707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15"/>
        </w:trPr>
        <w:tc>
          <w:tcPr>
            <w:tcW w:w="70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ΤΕΛΙΚΗ ΑΞΙΑ: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</w:tr>
      <w:tr w:rsidR="0031128B" w:rsidRPr="0031128B" w:rsidTr="005015BA">
        <w:trPr>
          <w:trHeight w:val="300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9: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31128B" w:rsidRPr="0031128B" w:rsidTr="005015BA">
        <w:trPr>
          <w:trHeight w:val="30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31128B" w:rsidRPr="0031128B" w:rsidTr="005015BA">
        <w:trPr>
          <w:trHeight w:val="31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658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9: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296F35" w:rsidRDefault="00296F35" w:rsidP="00BE45C6">
      <w:pPr>
        <w:widowControl w:val="0"/>
        <w:autoSpaceDE w:val="0"/>
        <w:spacing w:line="360" w:lineRule="auto"/>
      </w:pPr>
    </w:p>
    <w:p w:rsidR="0031128B" w:rsidRDefault="00B21805" w:rsidP="0031128B">
      <w:pPr>
        <w:widowControl w:val="0"/>
        <w:autoSpaceDE w:val="0"/>
        <w:spacing w:line="360" w:lineRule="auto"/>
      </w:pPr>
      <w:r>
        <w:t xml:space="preserve">   </w:t>
      </w:r>
    </w:p>
    <w:p w:rsidR="0031128B" w:rsidRDefault="00B21805" w:rsidP="0031128B">
      <w:pPr>
        <w:ind w:left="3600" w:firstLine="720"/>
        <w:rPr>
          <w:rFonts w:ascii="Arial" w:eastAsia="Arial" w:hAnsi="Arial" w:cs="Arial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    </w:t>
      </w:r>
      <w:r w:rsidR="0031128B">
        <w:rPr>
          <w:rFonts w:ascii="Verdana" w:hAnsi="Verdana" w:cs="Verdana"/>
          <w:i/>
          <w:iCs/>
          <w:sz w:val="20"/>
          <w:szCs w:val="20"/>
        </w:rPr>
        <w:t>Ημερομηνία ....................................</w:t>
      </w:r>
    </w:p>
    <w:p w:rsidR="0031128B" w:rsidRDefault="0031128B" w:rsidP="0031128B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B21805" w:rsidRDefault="00B21805" w:rsidP="0031128B">
      <w:pPr>
        <w:autoSpaceDE w:val="0"/>
        <w:spacing w:line="360" w:lineRule="auto"/>
        <w:rPr>
          <w:rFonts w:ascii="Arial" w:eastAsia="Arial" w:hAnsi="Arial" w:cs="Arial"/>
        </w:rPr>
      </w:pPr>
    </w:p>
    <w:p w:rsidR="0031128B" w:rsidRDefault="0031128B" w:rsidP="0031128B">
      <w:pPr>
        <w:autoSpaceDE w:val="0"/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                                                                         </w:t>
      </w:r>
      <w:r w:rsidR="00B21805">
        <w:rPr>
          <w:rFonts w:ascii="Arial" w:eastAsia="Arial" w:hAnsi="Arial" w:cs="Arial"/>
        </w:rPr>
        <w:t xml:space="preserve">          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5015BA" w:rsidRPr="0011341D" w:rsidRDefault="0031128B" w:rsidP="0011341D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 </w:t>
      </w:r>
      <w:r w:rsidR="00B21805">
        <w:rPr>
          <w:rFonts w:ascii="Arial" w:eastAsia="Arial" w:hAnsi="Arial" w:cs="Arial"/>
          <w:i/>
          <w:sz w:val="20"/>
          <w:szCs w:val="20"/>
        </w:rPr>
        <w:t xml:space="preserve">                   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11341D" w:rsidRDefault="0011341D" w:rsidP="0031128B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11341D" w:rsidSect="001010CB">
          <w:footerReference w:type="default" r:id="rId21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31128B" w:rsidRDefault="0031128B" w:rsidP="0031128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Πλήρη στοιχεία</w:t>
      </w:r>
    </w:p>
    <w:p w:rsidR="0031128B" w:rsidRDefault="0031128B" w:rsidP="0031128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p w:rsidR="0031128B" w:rsidRDefault="0031128B" w:rsidP="0031128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31128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5015BA" w:rsidRDefault="005015BA" w:rsidP="0031128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1007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19"/>
        <w:gridCol w:w="3969"/>
        <w:gridCol w:w="1134"/>
        <w:gridCol w:w="1418"/>
        <w:gridCol w:w="1134"/>
        <w:gridCol w:w="141"/>
        <w:gridCol w:w="1560"/>
      </w:tblGrid>
      <w:tr w:rsidR="0031128B" w:rsidRPr="0031128B" w:rsidTr="00AB5C32">
        <w:trPr>
          <w:trHeight w:val="300"/>
        </w:trPr>
        <w:tc>
          <w:tcPr>
            <w:tcW w:w="10075" w:type="dxa"/>
            <w:gridSpan w:val="7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1071B9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l-GR"/>
              </w:rPr>
              <w:t>ΕΝΤΥΠΟ ΟΙΚΟΝΟΜΙΚΗΣ ΠΡΟΣΦΟΡΑΣ</w:t>
            </w:r>
          </w:p>
        </w:tc>
      </w:tr>
      <w:tr w:rsidR="0031128B" w:rsidRPr="0031128B" w:rsidTr="00AB5C32">
        <w:trPr>
          <w:trHeight w:val="300"/>
        </w:trPr>
        <w:tc>
          <w:tcPr>
            <w:tcW w:w="10075" w:type="dxa"/>
            <w:gridSpan w:val="7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8D8D8"/>
            <w:vAlign w:val="center"/>
            <w:hideMark/>
          </w:tcPr>
          <w:p w:rsidR="0031128B" w:rsidRPr="0031128B" w:rsidRDefault="00012AE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ΤΜΗΜΑ </w:t>
            </w:r>
            <w:r w:rsidR="0031128B" w:rsidRPr="0031128B">
              <w:rPr>
                <w:rFonts w:ascii="Verdana" w:hAnsi="Verdana"/>
                <w:b/>
                <w:bCs/>
                <w:sz w:val="20"/>
                <w:szCs w:val="20"/>
                <w:lang w:eastAsia="el-GR"/>
              </w:rPr>
              <w:t xml:space="preserve">10: ΕΡΓΑΣΙΕΣ ΣΥΝΤΗΡΗΣΗΣ - ΕΠΙΣΚΕΥΗΣ (ΕΡΓΑΣΙΕΣ ΜΗΧΑΝΟΥΡΓΕΙΟΥ) ΤΩΝ ΟΧΗΜΑΤΩΝ - Μ.Ε.&amp; ΠΡΟΜΗΘΕΙΑ  ΤΩΝ ΑΠΑΙΤΟΥΜΕΝΩΝ ΑΝΤΑΛΛΑΚΤΙΚΩΝ ΤΩΝ ΕΡΓΑΣΙΩΝ </w:t>
            </w:r>
          </w:p>
        </w:tc>
      </w:tr>
      <w:tr w:rsidR="0031128B" w:rsidRPr="0031128B" w:rsidTr="00AB5C32">
        <w:trPr>
          <w:trHeight w:val="300"/>
        </w:trPr>
        <w:tc>
          <w:tcPr>
            <w:tcW w:w="10075" w:type="dxa"/>
            <w:gridSpan w:val="7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ΠΡΟΜΗΘΕΙΑ ΑΝΤΑΛΛΑΚΤΙΚΩΝ (CPV: 34320000-6)</w:t>
            </w: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ΠΕΡΙΓΡΑΦΗ ΑΝΤΑΛΛΑΚΤΙΚΩΝ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Μ.Ε 110605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ΠΕΙΡΟΣ ΜΠΟΥΜΑΣ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ΔΑΧΤΥΛΙΔΙ ΠΕΙΡΟΥ ΜΠΟΥΜΑΣ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ΠΕΙΡΟΣ ΣΥΝΔΕΣΗΣ ΜΠΟΥΚΑΛΑΣ-ΤΑΧΥΣΥΝΔΕΣΜΟΥ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ΔΑΧΤΥΛΙΔΙ ΠΕΙΡΟΥ ΣΥΝΔΕΣΗΣ ΜΠΟΥΚΑΛΑΣ-ΤΑΧΥΣΥΝΔΕΣΜΟΥ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Μ.Ε. 110624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ΑΝΤΙΤΡΙΒΙΚΗ ΛΑΜΑ ΚΑΔΟΥ (3000Χ200Χ20mm)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ΚΗΙ 8565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ΚΟΧΛΙΑΣ ΚΑΔΟΥ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ΡΑΟΥΛΟ ΚΑΔΟΥ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ΠΕΙΡΟΣ ΡΑΟΥΛΟΥ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ΚΕΝΤΡΙΚΟΣ ΠΕΙΡΟΣ ΚΑΔΟΥ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ΠΕΙΡΟΣ ΑΝΑΒΑΤΟΡΙΟΥ ΚΑΔΟΥ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ΚΗΙ 8578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ΒΑΣΗ ΚΑΡΟΤΣΑΣ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ΠΕΙΡΟΣ ΒΑΣΗΣ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ΜΕΝΤΕΣΕΣ ΠΟΡΤΑΣ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ΒΑΣΗ ΜΠΟΥΚΑΛΑΣ ΑΝΑΤΡΟΠΗΣ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τεμ</w:t>
            </w:r>
            <w:proofErr w:type="spellEnd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ΑΝΤΑΛΛΑΚΤΙΚΩΝ: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B21805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10075" w:type="dxa"/>
            <w:gridSpan w:val="7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ΕΡΓΑΣΙΕΣ ΕΠΙΣΚΕΥΗΣ - ΣΥΝΤΗΡΗΣΗΣ (CPV: 50110000-9)</w:t>
            </w: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(Μ.Ε. 110605)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9C339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(Μ.Ε. 110624)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9C3392" w:rsidRPr="0031128B" w:rsidTr="009C3392">
        <w:trPr>
          <w:trHeight w:val="300"/>
        </w:trPr>
        <w:tc>
          <w:tcPr>
            <w:tcW w:w="719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9C3392" w:rsidRPr="0031128B" w:rsidRDefault="009C3392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9C3392" w:rsidRPr="0031128B" w:rsidTr="009C3392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9C3392" w:rsidRPr="0031128B" w:rsidRDefault="009C3392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9C3392" w:rsidRPr="0031128B" w:rsidTr="009C3392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9C3392" w:rsidRPr="0031128B" w:rsidRDefault="009C3392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9C3392" w:rsidRPr="0031128B" w:rsidTr="009C3392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9C3392" w:rsidRPr="0031128B" w:rsidRDefault="009C3392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EE5E04" w:rsidRPr="0031128B" w:rsidTr="009C3392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E5E04" w:rsidRPr="0031128B" w:rsidRDefault="00EE5E04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E5E04" w:rsidRPr="0031128B" w:rsidRDefault="00EE5E04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E5E04" w:rsidRPr="0031128B" w:rsidRDefault="00EE5E04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E5E04" w:rsidRPr="0031128B" w:rsidRDefault="00EE5E04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EE5E04" w:rsidRPr="0031128B" w:rsidRDefault="00EE5E04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E5E04" w:rsidRPr="0031128B" w:rsidRDefault="00EE5E04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9C3392" w:rsidRPr="0031128B" w:rsidTr="009C3392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9C3392" w:rsidRPr="0031128B" w:rsidRDefault="009C3392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9C3392" w:rsidRPr="0031128B" w:rsidTr="00EE5E04">
        <w:trPr>
          <w:trHeight w:val="300"/>
        </w:trPr>
        <w:tc>
          <w:tcPr>
            <w:tcW w:w="719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9C3392" w:rsidRPr="0031128B" w:rsidRDefault="009C3392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392" w:rsidRPr="0031128B" w:rsidRDefault="009C3392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EE5E04"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(ΚΗΙ 8565)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5015BA"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ΤΟΠΟΘΕΤΗΣΗ ΑΝΤΑΛΛΑΚΤΙΚΩΝ (ΚΗΙ 8578)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proofErr w:type="spellStart"/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υπηρεσια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ΚΑΘΑΡΗ ΑΞΙΑ ΕΡΓΑΣΙΩΝ: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sz w:val="18"/>
                <w:szCs w:val="18"/>
                <w:lang w:eastAsia="el-GR"/>
              </w:rPr>
              <w:t>ΣΥΝΟΛΟ: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15"/>
        </w:trPr>
        <w:tc>
          <w:tcPr>
            <w:tcW w:w="1007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28B" w:rsidRPr="0031128B" w:rsidRDefault="0031128B" w:rsidP="0031128B">
            <w:pPr>
              <w:suppressAutoHyphens w:val="0"/>
              <w:rPr>
                <w:rFonts w:ascii="Calibri" w:hAnsi="Calibri"/>
                <w:color w:val="000000"/>
                <w:lang w:eastAsia="el-GR"/>
              </w:rPr>
            </w:pPr>
            <w:r w:rsidRPr="0031128B">
              <w:rPr>
                <w:rFonts w:ascii="Calibri" w:hAnsi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31128B" w:rsidRPr="0031128B" w:rsidTr="00AB5C32">
        <w:trPr>
          <w:trHeight w:val="315"/>
        </w:trPr>
        <w:tc>
          <w:tcPr>
            <w:tcW w:w="7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10: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00"/>
        </w:trPr>
        <w:tc>
          <w:tcPr>
            <w:tcW w:w="7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>Φ.Π.Α. 24%: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31128B" w:rsidRPr="0031128B" w:rsidTr="00AB5C32">
        <w:trPr>
          <w:trHeight w:val="315"/>
        </w:trPr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012AE2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 ΤΕΛΙΚΟΣ ΠΡΟΫΠΟΛΟΓΙΣΜΟΣ </w:t>
            </w:r>
            <w:r w:rsidR="00012AE2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ΤΜΗΜΑΤΟΣ </w:t>
            </w:r>
            <w:r w:rsidRPr="0031128B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  <w:t xml:space="preserve">10: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1128B" w:rsidRPr="0031128B" w:rsidRDefault="0031128B" w:rsidP="0031128B">
            <w:pPr>
              <w:suppressAutoHyphens w:val="0"/>
              <w:jc w:val="right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D1474F" w:rsidRDefault="00D1474F" w:rsidP="00D1474F">
      <w:pPr>
        <w:widowControl w:val="0"/>
        <w:autoSpaceDE w:val="0"/>
        <w:spacing w:line="360" w:lineRule="auto"/>
      </w:pPr>
    </w:p>
    <w:p w:rsidR="005015BA" w:rsidRDefault="005015BA" w:rsidP="00D1474F">
      <w:pPr>
        <w:widowControl w:val="0"/>
        <w:autoSpaceDE w:val="0"/>
        <w:spacing w:line="360" w:lineRule="auto"/>
      </w:pPr>
    </w:p>
    <w:p w:rsidR="00D1474F" w:rsidRDefault="00B21805" w:rsidP="00D1474F">
      <w:pPr>
        <w:ind w:left="3600" w:firstLine="720"/>
        <w:rPr>
          <w:rFonts w:ascii="Arial" w:eastAsia="Arial" w:hAnsi="Arial" w:cs="Arial"/>
        </w:rPr>
      </w:pPr>
      <w:r>
        <w:rPr>
          <w:rFonts w:ascii="Verdana" w:hAnsi="Verdana" w:cs="Verdana"/>
          <w:i/>
          <w:iCs/>
          <w:sz w:val="20"/>
          <w:szCs w:val="20"/>
        </w:rPr>
        <w:t xml:space="preserve">             </w:t>
      </w:r>
      <w:r w:rsidR="00D1474F">
        <w:rPr>
          <w:rFonts w:ascii="Verdana" w:hAnsi="Verdana" w:cs="Verdana"/>
          <w:i/>
          <w:iCs/>
          <w:sz w:val="20"/>
          <w:szCs w:val="20"/>
        </w:rPr>
        <w:t>Ημερομηνία ....................................</w:t>
      </w:r>
    </w:p>
    <w:p w:rsidR="00D1474F" w:rsidRDefault="00D1474F" w:rsidP="00D1474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B21805" w:rsidRDefault="00B21805" w:rsidP="00D1474F">
      <w:pPr>
        <w:autoSpaceDE w:val="0"/>
        <w:spacing w:line="360" w:lineRule="auto"/>
        <w:rPr>
          <w:rFonts w:ascii="Arial" w:eastAsia="Arial" w:hAnsi="Arial" w:cs="Arial"/>
        </w:rPr>
      </w:pPr>
    </w:p>
    <w:p w:rsidR="00D1474F" w:rsidRPr="00B21805" w:rsidRDefault="00D1474F" w:rsidP="00D1474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</w:t>
      </w:r>
      <w:r w:rsidR="00B21805">
        <w:rPr>
          <w:rFonts w:ascii="Arial" w:eastAsia="Arial" w:hAnsi="Arial" w:cs="Arial"/>
        </w:rPr>
        <w:t xml:space="preserve">               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D1474F" w:rsidRDefault="00D1474F" w:rsidP="00D1474F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 </w:t>
      </w:r>
      <w:r w:rsidR="00B21805">
        <w:rPr>
          <w:rFonts w:ascii="Arial" w:eastAsia="Arial" w:hAnsi="Arial" w:cs="Arial"/>
          <w:i/>
          <w:sz w:val="20"/>
          <w:szCs w:val="20"/>
        </w:rPr>
        <w:t xml:space="preserve">                      </w:t>
      </w:r>
      <w:r>
        <w:rPr>
          <w:rFonts w:ascii="Arial" w:hAnsi="Arial" w:cs="Arial"/>
          <w:i/>
          <w:sz w:val="20"/>
          <w:szCs w:val="20"/>
        </w:rPr>
        <w:t>του συμμετέχοντος</w:t>
      </w:r>
    </w:p>
    <w:p w:rsidR="00D1474F" w:rsidRDefault="00AB5C32" w:rsidP="00D1474F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31128B" w:rsidRDefault="0031128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5015BA" w:rsidRDefault="005015BA" w:rsidP="00BE45C6">
      <w:pPr>
        <w:widowControl w:val="0"/>
        <w:autoSpaceDE w:val="0"/>
        <w:spacing w:line="360" w:lineRule="auto"/>
      </w:pPr>
    </w:p>
    <w:p w:rsidR="005015BA" w:rsidRDefault="005015BA" w:rsidP="00BE45C6">
      <w:pPr>
        <w:widowControl w:val="0"/>
        <w:autoSpaceDE w:val="0"/>
        <w:spacing w:line="360" w:lineRule="auto"/>
      </w:pPr>
    </w:p>
    <w:p w:rsidR="0011341D" w:rsidRDefault="0011341D" w:rsidP="001010C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1341D" w:rsidRDefault="0011341D" w:rsidP="001010C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A346FA" w:rsidRDefault="00A346FA" w:rsidP="001010CB">
      <w:pPr>
        <w:autoSpaceDE w:val="0"/>
        <w:spacing w:line="360" w:lineRule="auto"/>
        <w:rPr>
          <w:rFonts w:ascii="Arial" w:hAnsi="Arial" w:cs="Arial"/>
          <w:sz w:val="22"/>
          <w:szCs w:val="22"/>
        </w:rPr>
        <w:sectPr w:rsidR="00A346FA" w:rsidSect="001010CB">
          <w:footerReference w:type="default" r:id="rId22"/>
          <w:pgSz w:w="11906" w:h="16838"/>
          <w:pgMar w:top="1135" w:right="1800" w:bottom="1440" w:left="993" w:header="708" w:footer="708" w:gutter="0"/>
          <w:cols w:space="708"/>
          <w:docGrid w:linePitch="360"/>
        </w:sectPr>
      </w:pPr>
    </w:p>
    <w:p w:rsidR="001010CB" w:rsidRDefault="001010CB" w:rsidP="001010C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Πλήρη στοιχεία</w:t>
      </w:r>
    </w:p>
    <w:p w:rsidR="001010CB" w:rsidRDefault="001010CB" w:rsidP="001010C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οικονομικού φορέα</w:t>
      </w:r>
    </w:p>
    <w:tbl>
      <w:tblPr>
        <w:tblW w:w="1047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648"/>
        <w:gridCol w:w="4182"/>
        <w:gridCol w:w="1276"/>
        <w:gridCol w:w="1247"/>
        <w:gridCol w:w="1666"/>
        <w:gridCol w:w="1453"/>
      </w:tblGrid>
      <w:tr w:rsidR="00F05217" w:rsidRPr="00F05217" w:rsidTr="00D8346A">
        <w:trPr>
          <w:trHeight w:val="360"/>
        </w:trPr>
        <w:tc>
          <w:tcPr>
            <w:tcW w:w="1047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2A5FF8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color w:val="000000"/>
                <w:lang w:eastAsia="el-GR"/>
              </w:rPr>
            </w:pPr>
            <w:r>
              <w:rPr>
                <w:rFonts w:ascii="Verdana" w:hAnsi="Verdana" w:cs="Calibri"/>
                <w:b/>
                <w:bCs/>
                <w:color w:val="000000"/>
                <w:lang w:eastAsia="el-GR"/>
              </w:rPr>
              <w:t>ΕΝΤΥΠΟ ΟΙΚΟΝΟΜΙΚΗΣ ΠΡΟΣΦΟΡΑΣ</w:t>
            </w:r>
          </w:p>
        </w:tc>
      </w:tr>
      <w:tr w:rsidR="00F05217" w:rsidRPr="00F05217" w:rsidTr="00D8346A">
        <w:trPr>
          <w:trHeight w:val="525"/>
        </w:trPr>
        <w:tc>
          <w:tcPr>
            <w:tcW w:w="10472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C0C0C0" w:fill="D9D9D9"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20"/>
                <w:szCs w:val="20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20"/>
                <w:szCs w:val="20"/>
                <w:lang w:eastAsia="el-GR"/>
              </w:rPr>
              <w:t>ΤΜΗΜΑ 11: ΕΡΓΑΣΙΕΣ ΕΠΙΣΚΕΥΗΣ ΕΛΑΣΤΙΚΩΝ ΟΧΗΜΑΤΩΝ - Μ.Ε.</w:t>
            </w:r>
          </w:p>
        </w:tc>
      </w:tr>
      <w:tr w:rsidR="00F05217" w:rsidRPr="00F05217" w:rsidTr="00D8346A">
        <w:trPr>
          <w:trHeight w:val="300"/>
        </w:trPr>
        <w:tc>
          <w:tcPr>
            <w:tcW w:w="10472" w:type="dxa"/>
            <w:gridSpan w:val="6"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b/>
                <w:bCs/>
                <w:sz w:val="20"/>
                <w:szCs w:val="20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20"/>
                <w:szCs w:val="20"/>
                <w:lang w:eastAsia="el-GR"/>
              </w:rPr>
              <w:t>ΕΡΓΑΣΙΕΣ ΕΠΙΣΚΕΥΗΣ ΕΛΑΣΤΙΚΩΝ (CPV: 50116500 - 6)</w:t>
            </w:r>
          </w:p>
        </w:tc>
      </w:tr>
      <w:tr w:rsidR="00F05217" w:rsidRPr="00F05217" w:rsidTr="00D8346A">
        <w:trPr>
          <w:trHeight w:val="300"/>
        </w:trPr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4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 xml:space="preserve">ΠΕΡΙΓΡΑΦΗ ΕΡΓΑΣΙΑΣ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 xml:space="preserve">Μ/Μ 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ΤΙΜΗ / ΜΟΝΑΔΑ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ΔΑΠΑΝΗ(€)</w:t>
            </w:r>
          </w:p>
        </w:tc>
      </w:tr>
      <w:tr w:rsidR="00F05217" w:rsidRPr="00F05217" w:rsidTr="00D8346A">
        <w:trPr>
          <w:trHeight w:val="300"/>
        </w:trPr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F05217" w:rsidRPr="00F05217" w:rsidTr="00D8346A">
        <w:trPr>
          <w:trHeight w:val="63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επιβατικού οχήματος εντός καταστήματος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5217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Default="00D8346A" w:rsidP="00D8346A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  <w:p w:rsidR="00D8346A" w:rsidRPr="00F05217" w:rsidRDefault="00D8346A" w:rsidP="00D8346A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5217" w:rsidRPr="00F05217" w:rsidRDefault="00F05217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5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επιβατικού οχήματος εκτός καταστήματος , στον τόπο της βλάβης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6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ελαφριών φορτηγών  εντός καταστήματος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69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ελαφριών φορτηγών  εκτός καταστήματος , στον τόπο της βλάβης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499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φορτηγών  εντός καταστήματος (με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499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φορτηγών  εντός καταστήματος (με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8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φορτηγών  εκτός καταστήματος , στον τόπο της βλάβης (με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3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φορτηγών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67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μηχ. έργου (φορτωτή)  εντός καταστήματος (με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6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μηχ. έργου (φορτωτή)  εντός καταστήματος (με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6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μηχ. έργου (φορτωτή)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 μηχ. έργου (φορτωτή)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 μηχ. έργου (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γκρέϊντερ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)  εντός καταστήματος (με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 μηχ. έργου (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γκρέϊντερ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)  εντός καταστήματος (με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 μηχ. έργου (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γκρέϊντερ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)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46447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 μηχ. έργου (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γκρέϊντερ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)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346A" w:rsidRDefault="00D8346A">
            <w:r w:rsidRPr="0075555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lastRenderedPageBreak/>
              <w:t>17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(εμπρός) εκσκαφέα  εντός καταστήματος (με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(πίσω) εκσκαφέα  εντός καταστήματος (με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(εμπρός) εκσκαφέα  εντός καταστήματος (με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(πίσω) εκσκαφέα  εντός καταστήματος (με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(εμπρός) εκσκαφέα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22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(πίσω) εκσκαφέα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(εμπρός) εκσκαφέα  εκτός καταστήματος , στον τόπο της βλάβης (με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(πίσω) εκσκαφέα  εκτός καταστήματος , στον τόπο της βλάβης (με μεγάλο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Επισκευή ελαστικού (πίσω) γεωργικού ελκυστήρα  εντός κατα</w:t>
            </w:r>
            <w:bookmarkStart w:id="0" w:name="_GoBack"/>
            <w:bookmarkEnd w:id="0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στήματος (με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26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(πίσω) γεωργικού ελκυστήρα  εκτός καταστήματος , στον τόπο της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βλάβης(με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 μεσαίο </w:t>
            </w:r>
            <w:proofErr w:type="spellStart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μανσόν</w:t>
            </w:r>
            <w:proofErr w:type="spellEnd"/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D8346A" w:rsidRPr="00F05217" w:rsidTr="00787E98">
        <w:trPr>
          <w:trHeight w:val="72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sz w:val="18"/>
                <w:szCs w:val="18"/>
                <w:lang w:eastAsia="el-GR"/>
              </w:rPr>
              <w:t>27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 xml:space="preserve">Επισκευή ελαστικού (εμπρός) γεωργικού ελκυστήρα  εντός καταστήματος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346A" w:rsidRDefault="00D8346A">
            <w:r w:rsidRPr="00507C9D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 w:rsidRPr="00F05217">
              <w:rPr>
                <w:rFonts w:ascii="Verdana" w:hAnsi="Verdana" w:cs="Calibri"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  <w:r>
              <w:rPr>
                <w:rFonts w:ascii="Verdana" w:hAnsi="Verdana" w:cs="Calibr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46A" w:rsidRPr="00F05217" w:rsidRDefault="00D8346A" w:rsidP="00F05217">
            <w:pPr>
              <w:suppressAutoHyphens w:val="0"/>
              <w:jc w:val="center"/>
              <w:rPr>
                <w:rFonts w:ascii="Verdana" w:hAnsi="Verdana" w:cs="Calibri"/>
                <w:sz w:val="18"/>
                <w:szCs w:val="18"/>
                <w:lang w:eastAsia="el-GR"/>
              </w:rPr>
            </w:pPr>
          </w:p>
        </w:tc>
      </w:tr>
      <w:tr w:rsidR="00F05217" w:rsidRPr="00F05217" w:rsidTr="00D8346A">
        <w:trPr>
          <w:trHeight w:val="460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color w:val="000000"/>
                <w:lang w:eastAsia="el-GR"/>
              </w:rPr>
            </w:pPr>
            <w:r w:rsidRPr="00F05217">
              <w:rPr>
                <w:rFonts w:ascii="Verdana" w:hAnsi="Verdana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83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ΠΡΟΫΠΟΛΟΓΙΣΜΟΣ ΤΜΗΜΑΤΟΣ 11: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5217" w:rsidRPr="00F05217" w:rsidRDefault="00F05217" w:rsidP="00F05217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F05217" w:rsidRPr="00F05217" w:rsidTr="00D8346A">
        <w:trPr>
          <w:trHeight w:val="407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color w:val="000000"/>
                <w:lang w:eastAsia="el-GR"/>
              </w:rPr>
            </w:pPr>
            <w:r w:rsidRPr="00F05217">
              <w:rPr>
                <w:rFonts w:ascii="Verdana" w:hAnsi="Verdana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8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  <w:t>Φ.Π.Α. 24%: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5217" w:rsidRPr="00F05217" w:rsidRDefault="00F05217" w:rsidP="00F05217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F05217" w:rsidRPr="00F05217" w:rsidTr="00D8346A">
        <w:trPr>
          <w:trHeight w:val="426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rPr>
                <w:rFonts w:ascii="Verdana" w:hAnsi="Verdana" w:cs="Calibri"/>
                <w:color w:val="000000"/>
                <w:lang w:eastAsia="el-GR"/>
              </w:rPr>
            </w:pPr>
            <w:r w:rsidRPr="00F05217">
              <w:rPr>
                <w:rFonts w:ascii="Verdana" w:hAnsi="Verdana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837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17" w:rsidRPr="00F05217" w:rsidRDefault="00F05217" w:rsidP="00F05217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05217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ΤΕΛΙΚΟΣ ΠΡΟΫΠΟΛΟΓΙΣΜΟΣ ΤΜΗΜΑΤΟΣ 11: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5217" w:rsidRPr="00F05217" w:rsidRDefault="00F05217" w:rsidP="00F05217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1010CB" w:rsidRDefault="001010CB" w:rsidP="001010CB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p w:rsidR="005015BA" w:rsidRDefault="0029623F" w:rsidP="00F4141B">
      <w:pPr>
        <w:ind w:left="3600" w:firstLine="720"/>
        <w:jc w:val="both"/>
      </w:pPr>
      <w:r>
        <w:tab/>
      </w:r>
    </w:p>
    <w:p w:rsidR="0029623F" w:rsidRDefault="005015BA" w:rsidP="0029623F">
      <w:pPr>
        <w:ind w:left="3600" w:firstLine="720"/>
        <w:rPr>
          <w:rFonts w:ascii="Arial" w:eastAsia="Arial" w:hAnsi="Arial" w:cs="Arial"/>
        </w:rPr>
      </w:pPr>
      <w:r>
        <w:t xml:space="preserve">            </w:t>
      </w:r>
      <w:r w:rsidR="00B21805">
        <w:t xml:space="preserve">   </w:t>
      </w:r>
      <w:r w:rsidR="0029623F">
        <w:rPr>
          <w:rFonts w:ascii="Verdana" w:hAnsi="Verdana" w:cs="Verdana"/>
          <w:i/>
          <w:iCs/>
          <w:sz w:val="20"/>
          <w:szCs w:val="20"/>
        </w:rPr>
        <w:t>Ημερομηνία ....................................</w:t>
      </w:r>
    </w:p>
    <w:p w:rsidR="0029623F" w:rsidRDefault="0029623F" w:rsidP="0029623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</w:t>
      </w:r>
    </w:p>
    <w:p w:rsidR="00B21805" w:rsidRDefault="00B21805" w:rsidP="0029623F">
      <w:pPr>
        <w:autoSpaceDE w:val="0"/>
        <w:spacing w:line="360" w:lineRule="auto"/>
        <w:rPr>
          <w:rFonts w:ascii="Arial" w:eastAsia="Arial" w:hAnsi="Arial" w:cs="Arial"/>
        </w:rPr>
      </w:pPr>
    </w:p>
    <w:p w:rsidR="0029623F" w:rsidRDefault="0029623F" w:rsidP="0029623F">
      <w:pPr>
        <w:autoSpaceDE w:val="0"/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</w:rPr>
        <w:t xml:space="preserve">                                                                          </w:t>
      </w:r>
      <w:r w:rsidR="00B21805">
        <w:rPr>
          <w:rFonts w:ascii="Arial" w:eastAsia="Arial" w:hAnsi="Arial" w:cs="Arial"/>
        </w:rPr>
        <w:t xml:space="preserve">               </w:t>
      </w:r>
      <w:r>
        <w:rPr>
          <w:rFonts w:ascii="Arial" w:hAnsi="Arial" w:cs="Arial"/>
          <w:i/>
          <w:sz w:val="20"/>
          <w:szCs w:val="20"/>
        </w:rPr>
        <w:t>Σφραγίδα και υπογραφή</w:t>
      </w:r>
    </w:p>
    <w:p w:rsidR="0029623F" w:rsidRPr="00E45698" w:rsidRDefault="0029623F" w:rsidP="0029623F">
      <w:pPr>
        <w:widowControl w:val="0"/>
        <w:autoSpaceDE w:val="0"/>
        <w:spacing w:line="360" w:lineRule="auto"/>
        <w:rPr>
          <w:rFonts w:ascii="Arial" w:hAnsi="Arial" w:cs="Arial"/>
          <w:i/>
          <w:sz w:val="20"/>
          <w:szCs w:val="20"/>
        </w:rPr>
      </w:pPr>
      <w:r w:rsidRPr="004821BF"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</w:t>
      </w:r>
      <w:r w:rsidR="00B21805" w:rsidRPr="004821BF">
        <w:rPr>
          <w:rFonts w:ascii="Arial" w:eastAsia="Arial" w:hAnsi="Arial" w:cs="Arial"/>
          <w:b/>
          <w:i/>
          <w:sz w:val="20"/>
          <w:szCs w:val="20"/>
        </w:rPr>
        <w:t xml:space="preserve">                   </w:t>
      </w:r>
      <w:r w:rsidRPr="00E45698">
        <w:rPr>
          <w:rFonts w:ascii="Arial" w:hAnsi="Arial" w:cs="Arial"/>
          <w:i/>
          <w:sz w:val="20"/>
          <w:szCs w:val="20"/>
        </w:rPr>
        <w:t>του συμμετέχοντος</w:t>
      </w:r>
    </w:p>
    <w:p w:rsidR="001010CB" w:rsidRDefault="001010CB" w:rsidP="0029623F">
      <w:pPr>
        <w:widowControl w:val="0"/>
        <w:tabs>
          <w:tab w:val="left" w:pos="6297"/>
        </w:tabs>
        <w:autoSpaceDE w:val="0"/>
        <w:spacing w:line="360" w:lineRule="auto"/>
      </w:pPr>
    </w:p>
    <w:p w:rsidR="001010CB" w:rsidRDefault="001010CB" w:rsidP="00BE45C6">
      <w:pPr>
        <w:widowControl w:val="0"/>
        <w:autoSpaceDE w:val="0"/>
        <w:spacing w:line="360" w:lineRule="auto"/>
      </w:pPr>
    </w:p>
    <w:sectPr w:rsidR="001010CB" w:rsidSect="001010CB">
      <w:footerReference w:type="default" r:id="rId23"/>
      <w:pgSz w:w="11906" w:h="16838"/>
      <w:pgMar w:top="1135" w:right="180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A1" w:rsidRDefault="00720DA1" w:rsidP="00670B87">
      <w:r>
        <w:separator/>
      </w:r>
    </w:p>
  </w:endnote>
  <w:endnote w:type="continuationSeparator" w:id="0">
    <w:p w:rsidR="00720DA1" w:rsidRDefault="00720DA1" w:rsidP="0067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F9B" w:rsidRDefault="00917F9B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Default="00B22423">
    <w:pPr>
      <w:pStyle w:val="a5"/>
    </w:pPr>
  </w:p>
  <w:p w:rsidR="00B22423" w:rsidRPr="0011341D" w:rsidRDefault="00B22423">
    <w:pPr>
      <w:pStyle w:val="a5"/>
      <w:rPr>
        <w:rFonts w:ascii="Verdana" w:hAnsi="Verdana"/>
        <w:sz w:val="18"/>
      </w:rPr>
    </w:pPr>
    <w:r>
      <w:ptab w:relativeTo="margin" w:alignment="center" w:leader="none"/>
    </w:r>
    <w:r w:rsidRPr="0011341D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Default="00B22423">
    <w:pPr>
      <w:pStyle w:val="a5"/>
    </w:pPr>
  </w:p>
  <w:p w:rsidR="00B22423" w:rsidRPr="0011341D" w:rsidRDefault="00B22423">
    <w:pPr>
      <w:pStyle w:val="a5"/>
      <w:rPr>
        <w:rFonts w:ascii="Verdana" w:hAnsi="Verdana"/>
        <w:sz w:val="18"/>
      </w:rPr>
    </w:pPr>
    <w:r>
      <w:ptab w:relativeTo="margin" w:alignment="center" w:leader="none"/>
    </w:r>
    <w:r w:rsidRPr="0011341D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9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Default="00B22423">
    <w:pPr>
      <w:pStyle w:val="a5"/>
    </w:pPr>
  </w:p>
  <w:p w:rsidR="00B22423" w:rsidRDefault="00B22423">
    <w:pPr>
      <w:pStyle w:val="a5"/>
      <w:rPr>
        <w:rFonts w:ascii="Verdana" w:hAnsi="Verdana"/>
        <w:sz w:val="18"/>
      </w:rPr>
    </w:pPr>
    <w:r>
      <w:ptab w:relativeTo="margin" w:alignment="center" w:leader="none"/>
    </w:r>
    <w:r w:rsidRPr="0011341D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10</w:t>
    </w:r>
  </w:p>
  <w:p w:rsidR="00B22423" w:rsidRPr="0011341D" w:rsidRDefault="00B22423">
    <w:pPr>
      <w:pStyle w:val="a5"/>
      <w:rPr>
        <w:rFonts w:ascii="Verdana" w:hAnsi="Verdana"/>
        <w:sz w:val="18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Default="00B22423">
    <w:pPr>
      <w:pStyle w:val="a5"/>
    </w:pPr>
  </w:p>
  <w:p w:rsidR="00B22423" w:rsidRDefault="00B22423">
    <w:pPr>
      <w:pStyle w:val="a5"/>
      <w:rPr>
        <w:rFonts w:ascii="Verdana" w:hAnsi="Verdana"/>
        <w:sz w:val="18"/>
      </w:rPr>
    </w:pPr>
    <w:r>
      <w:ptab w:relativeTo="margin" w:alignment="center" w:leader="none"/>
    </w:r>
    <w:r w:rsidRPr="0011341D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11</w:t>
    </w:r>
  </w:p>
  <w:p w:rsidR="00B22423" w:rsidRPr="0011341D" w:rsidRDefault="00B22423">
    <w:pPr>
      <w:pStyle w:val="a5"/>
      <w:rPr>
        <w:rFonts w:ascii="Verdana" w:hAnsi="Verdana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Pr="000D6852" w:rsidRDefault="00B22423">
    <w:pPr>
      <w:pStyle w:val="a5"/>
      <w:rPr>
        <w:rFonts w:ascii="Verdana" w:hAnsi="Verdana"/>
        <w:sz w:val="18"/>
      </w:rPr>
    </w:pPr>
    <w:r w:rsidRPr="000D6852">
      <w:rPr>
        <w:rFonts w:ascii="Verdana" w:hAnsi="Verdana"/>
        <w:sz w:val="18"/>
      </w:rPr>
      <w:ptab w:relativeTo="margin" w:alignment="center" w:leader="none"/>
    </w:r>
    <w:r w:rsidRPr="000D6852">
      <w:rPr>
        <w:rFonts w:ascii="Verdana" w:hAnsi="Verdana"/>
        <w:sz w:val="18"/>
      </w:rPr>
      <w:t xml:space="preserve">ΕΝΤΥΠΟ ΟΙΚΟΝΟΜΙΚΗΣ ΠΡΟΣΦΟΡΑΣ </w:t>
    </w:r>
    <w:r w:rsidR="00917F9B">
      <w:rPr>
        <w:rFonts w:ascii="Verdana" w:hAnsi="Verdana"/>
        <w:sz w:val="18"/>
      </w:rPr>
      <w:t xml:space="preserve">ΤΜΗΜΑΤΠΣ </w:t>
    </w:r>
    <w:r w:rsidRPr="000D6852">
      <w:rPr>
        <w:rFonts w:ascii="Verdana" w:hAnsi="Verdana"/>
        <w:sz w:val="18"/>
      </w:rPr>
      <w:t>1</w:t>
    </w:r>
  </w:p>
  <w:p w:rsidR="00B22423" w:rsidRDefault="00B224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F9B" w:rsidRDefault="00917F9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Pr="000D6852" w:rsidRDefault="00B22423">
    <w:pPr>
      <w:pStyle w:val="a5"/>
      <w:rPr>
        <w:rFonts w:ascii="Verdana" w:hAnsi="Verdana"/>
        <w:sz w:val="18"/>
      </w:rPr>
    </w:pPr>
    <w:r w:rsidRPr="000D6852">
      <w:rPr>
        <w:rFonts w:ascii="Verdana" w:hAnsi="Verdana"/>
        <w:sz w:val="18"/>
      </w:rPr>
      <w:ptab w:relativeTo="margin" w:alignment="center" w:leader="none"/>
    </w:r>
    <w:r w:rsidRPr="000D6852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2</w:t>
    </w:r>
  </w:p>
  <w:p w:rsidR="00B22423" w:rsidRDefault="00B22423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Pr="000D6852" w:rsidRDefault="00B22423">
    <w:pPr>
      <w:pStyle w:val="a5"/>
      <w:rPr>
        <w:rFonts w:ascii="Verdana" w:hAnsi="Verdana"/>
        <w:sz w:val="18"/>
      </w:rPr>
    </w:pPr>
    <w:r w:rsidRPr="000D6852">
      <w:rPr>
        <w:rFonts w:ascii="Verdana" w:hAnsi="Verdana"/>
        <w:sz w:val="18"/>
      </w:rPr>
      <w:ptab w:relativeTo="margin" w:alignment="center" w:leader="none"/>
    </w:r>
    <w:r w:rsidRPr="000D6852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3</w:t>
    </w:r>
  </w:p>
  <w:p w:rsidR="00B22423" w:rsidRDefault="00B22423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Pr="000D6852" w:rsidRDefault="00B22423">
    <w:pPr>
      <w:pStyle w:val="a5"/>
      <w:rPr>
        <w:rFonts w:ascii="Verdana" w:hAnsi="Verdana"/>
        <w:sz w:val="18"/>
      </w:rPr>
    </w:pPr>
    <w:r w:rsidRPr="000D6852">
      <w:rPr>
        <w:rFonts w:ascii="Verdana" w:hAnsi="Verdana"/>
        <w:sz w:val="18"/>
      </w:rPr>
      <w:ptab w:relativeTo="margin" w:alignment="center" w:leader="none"/>
    </w:r>
    <w:r w:rsidRPr="000D6852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4</w:t>
    </w:r>
  </w:p>
  <w:p w:rsidR="00B22423" w:rsidRDefault="00B22423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Default="00B22423">
    <w:pPr>
      <w:pStyle w:val="a5"/>
    </w:pPr>
  </w:p>
  <w:p w:rsidR="00B22423" w:rsidRPr="0011341D" w:rsidRDefault="00B22423">
    <w:pPr>
      <w:pStyle w:val="a5"/>
      <w:rPr>
        <w:rFonts w:ascii="Verdana" w:hAnsi="Verdana"/>
        <w:sz w:val="18"/>
      </w:rPr>
    </w:pPr>
    <w:r>
      <w:ptab w:relativeTo="margin" w:alignment="center" w:leader="none"/>
    </w:r>
    <w:r w:rsidRPr="0011341D">
      <w:rPr>
        <w:rFonts w:ascii="Verdana" w:hAnsi="Verdana"/>
        <w:sz w:val="18"/>
      </w:rPr>
      <w:t xml:space="preserve">ΕΝΤΥΠΟ ΟΙΚΟΝΟΜΙΚΗΣ ΠΡΟΣΦΟΡΑΣ </w:t>
    </w:r>
    <w:r w:rsidR="00917F9B">
      <w:rPr>
        <w:rFonts w:ascii="Verdana" w:hAnsi="Verdana"/>
        <w:sz w:val="18"/>
      </w:rPr>
      <w:t xml:space="preserve">ΤΜΗΜΑΤΟΣ </w:t>
    </w:r>
    <w:r w:rsidRPr="0011341D">
      <w:rPr>
        <w:rFonts w:ascii="Verdana" w:hAnsi="Verdana"/>
        <w:sz w:val="18"/>
      </w:rPr>
      <w:t>5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Default="00B22423">
    <w:pPr>
      <w:pStyle w:val="a5"/>
    </w:pPr>
  </w:p>
  <w:p w:rsidR="00B22423" w:rsidRPr="0011341D" w:rsidRDefault="00B22423">
    <w:pPr>
      <w:pStyle w:val="a5"/>
      <w:rPr>
        <w:rFonts w:ascii="Verdana" w:hAnsi="Verdana"/>
        <w:sz w:val="18"/>
      </w:rPr>
    </w:pPr>
    <w:r>
      <w:ptab w:relativeTo="margin" w:alignment="center" w:leader="none"/>
    </w:r>
    <w:r w:rsidRPr="0011341D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6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23" w:rsidRDefault="00B22423">
    <w:pPr>
      <w:pStyle w:val="a5"/>
    </w:pPr>
  </w:p>
  <w:p w:rsidR="00B22423" w:rsidRPr="0011341D" w:rsidRDefault="00B22423">
    <w:pPr>
      <w:pStyle w:val="a5"/>
      <w:rPr>
        <w:rFonts w:ascii="Verdana" w:hAnsi="Verdana"/>
        <w:sz w:val="18"/>
      </w:rPr>
    </w:pPr>
    <w:r>
      <w:ptab w:relativeTo="margin" w:alignment="center" w:leader="none"/>
    </w:r>
    <w:r w:rsidRPr="0011341D">
      <w:rPr>
        <w:rFonts w:ascii="Verdana" w:hAnsi="Verdana"/>
        <w:sz w:val="18"/>
      </w:rPr>
      <w:t>ΕΝΤΥΠ</w:t>
    </w:r>
    <w:r>
      <w:rPr>
        <w:rFonts w:ascii="Verdana" w:hAnsi="Verdana"/>
        <w:sz w:val="18"/>
      </w:rPr>
      <w:t xml:space="preserve">Ο ΟΙΚΟΝΟΜΙΚΗΣ ΠΡΟΣΦΟΡΑΣ </w:t>
    </w:r>
    <w:r w:rsidR="00917F9B">
      <w:rPr>
        <w:rFonts w:ascii="Verdana" w:hAnsi="Verdana"/>
        <w:sz w:val="18"/>
      </w:rPr>
      <w:t xml:space="preserve">ΤΜΗΜΑΤΟΣ </w:t>
    </w:r>
    <w:r>
      <w:rPr>
        <w:rFonts w:ascii="Verdana" w:hAnsi="Verdana"/>
        <w:sz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A1" w:rsidRDefault="00720DA1" w:rsidP="00670B87">
      <w:r>
        <w:separator/>
      </w:r>
    </w:p>
  </w:footnote>
  <w:footnote w:type="continuationSeparator" w:id="0">
    <w:p w:rsidR="00720DA1" w:rsidRDefault="00720DA1" w:rsidP="00670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F9B" w:rsidRDefault="00917F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F9B" w:rsidRDefault="00917F9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F9B" w:rsidRDefault="00917F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9CF"/>
    <w:rsid w:val="00012AE2"/>
    <w:rsid w:val="000207DB"/>
    <w:rsid w:val="000722D4"/>
    <w:rsid w:val="00075897"/>
    <w:rsid w:val="000D6852"/>
    <w:rsid w:val="000E23E2"/>
    <w:rsid w:val="001010CB"/>
    <w:rsid w:val="001071B9"/>
    <w:rsid w:val="0011341D"/>
    <w:rsid w:val="00125F52"/>
    <w:rsid w:val="00140A32"/>
    <w:rsid w:val="00177C8E"/>
    <w:rsid w:val="00182805"/>
    <w:rsid w:val="001F051A"/>
    <w:rsid w:val="00215E4C"/>
    <w:rsid w:val="00222789"/>
    <w:rsid w:val="0029623F"/>
    <w:rsid w:val="00296F35"/>
    <w:rsid w:val="002A5FF8"/>
    <w:rsid w:val="002B392F"/>
    <w:rsid w:val="0031128B"/>
    <w:rsid w:val="00315AFE"/>
    <w:rsid w:val="00343018"/>
    <w:rsid w:val="003E5816"/>
    <w:rsid w:val="003F7EAF"/>
    <w:rsid w:val="0040543D"/>
    <w:rsid w:val="004821BF"/>
    <w:rsid w:val="00491341"/>
    <w:rsid w:val="00494980"/>
    <w:rsid w:val="004C09E1"/>
    <w:rsid w:val="004C4D74"/>
    <w:rsid w:val="004D0D55"/>
    <w:rsid w:val="004F5236"/>
    <w:rsid w:val="004F7B44"/>
    <w:rsid w:val="005015BA"/>
    <w:rsid w:val="00543AAB"/>
    <w:rsid w:val="0055591D"/>
    <w:rsid w:val="00594CB2"/>
    <w:rsid w:val="00624FA0"/>
    <w:rsid w:val="0063168F"/>
    <w:rsid w:val="00631EC3"/>
    <w:rsid w:val="00651696"/>
    <w:rsid w:val="00666491"/>
    <w:rsid w:val="00670B87"/>
    <w:rsid w:val="00691313"/>
    <w:rsid w:val="00720DA1"/>
    <w:rsid w:val="00754EFA"/>
    <w:rsid w:val="00763B98"/>
    <w:rsid w:val="007A43F9"/>
    <w:rsid w:val="007A7CAE"/>
    <w:rsid w:val="007B400B"/>
    <w:rsid w:val="007E2A21"/>
    <w:rsid w:val="008320F3"/>
    <w:rsid w:val="00855AE5"/>
    <w:rsid w:val="0086679D"/>
    <w:rsid w:val="008A308B"/>
    <w:rsid w:val="008B2E19"/>
    <w:rsid w:val="008C131B"/>
    <w:rsid w:val="00917F9B"/>
    <w:rsid w:val="00923902"/>
    <w:rsid w:val="00930726"/>
    <w:rsid w:val="009806AB"/>
    <w:rsid w:val="009809CF"/>
    <w:rsid w:val="00986B99"/>
    <w:rsid w:val="009C3392"/>
    <w:rsid w:val="009C66FA"/>
    <w:rsid w:val="009C78D2"/>
    <w:rsid w:val="009D3859"/>
    <w:rsid w:val="00A3406A"/>
    <w:rsid w:val="00A346FA"/>
    <w:rsid w:val="00AB5C32"/>
    <w:rsid w:val="00B04ACB"/>
    <w:rsid w:val="00B21805"/>
    <w:rsid w:val="00B22423"/>
    <w:rsid w:val="00B349D7"/>
    <w:rsid w:val="00B77B6A"/>
    <w:rsid w:val="00BA31CC"/>
    <w:rsid w:val="00BB16FD"/>
    <w:rsid w:val="00BB37E1"/>
    <w:rsid w:val="00BC1285"/>
    <w:rsid w:val="00BE45C6"/>
    <w:rsid w:val="00C04DE4"/>
    <w:rsid w:val="00C069E7"/>
    <w:rsid w:val="00C072E0"/>
    <w:rsid w:val="00C42C67"/>
    <w:rsid w:val="00C6253F"/>
    <w:rsid w:val="00C8423C"/>
    <w:rsid w:val="00D1474F"/>
    <w:rsid w:val="00D529B6"/>
    <w:rsid w:val="00D8346A"/>
    <w:rsid w:val="00D8718C"/>
    <w:rsid w:val="00E443D9"/>
    <w:rsid w:val="00E45698"/>
    <w:rsid w:val="00E525D2"/>
    <w:rsid w:val="00E63E4E"/>
    <w:rsid w:val="00E70F94"/>
    <w:rsid w:val="00ED166D"/>
    <w:rsid w:val="00EE5E04"/>
    <w:rsid w:val="00F05217"/>
    <w:rsid w:val="00F0556C"/>
    <w:rsid w:val="00F31AC0"/>
    <w:rsid w:val="00F4141B"/>
    <w:rsid w:val="00F451BD"/>
    <w:rsid w:val="00F70C42"/>
    <w:rsid w:val="00F96E65"/>
    <w:rsid w:val="00FA4F44"/>
    <w:rsid w:val="00FC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70B8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670B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Char0"/>
    <w:uiPriority w:val="99"/>
    <w:unhideWhenUsed/>
    <w:rsid w:val="00670B8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670B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Char1"/>
    <w:uiPriority w:val="99"/>
    <w:semiHidden/>
    <w:unhideWhenUsed/>
    <w:rsid w:val="000D685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D685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microsoft.com/office/2007/relationships/stylesWithEffects" Target="stylesWithEffect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4E3DB-446E-4E2B-8342-14CA66B9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19</Pages>
  <Words>3305</Words>
  <Characters>17847</Characters>
  <Application>Microsoft Office Word</Application>
  <DocSecurity>0</DocSecurity>
  <Lines>148</Lines>
  <Paragraphs>42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2016-02-24T13:51:00Z</cp:lastPrinted>
  <dcterms:created xsi:type="dcterms:W3CDTF">2017-08-11T08:09:00Z</dcterms:created>
  <dcterms:modified xsi:type="dcterms:W3CDTF">2017-11-03T13:34:00Z</dcterms:modified>
</cp:coreProperties>
</file>